
<file path=[Content_Types].xml><?xml version="1.0" encoding="utf-8"?>
<Types xmlns="http://schemas.openxmlformats.org/package/2006/content-types">
  <Default Extension="png" ContentType="image/png"/>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C32" w:rsidRDefault="00D25C32" w:rsidP="00D25C32">
      <w:pPr>
        <w:spacing w:after="0" w:line="240" w:lineRule="auto"/>
        <w:rPr>
          <w:sz w:val="20"/>
          <w:szCs w:val="20"/>
        </w:rPr>
      </w:pPr>
      <w:bookmarkStart w:id="0" w:name="I"/>
      <w:r>
        <w:rPr>
          <w:noProof/>
          <w:sz w:val="20"/>
          <w:szCs w:val="20"/>
          <w:lang w:eastAsia="es-CL"/>
        </w:rPr>
        <w:drawing>
          <wp:anchor distT="0" distB="0" distL="114300" distR="114300" simplePos="0" relativeHeight="251660288"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2"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ntitled.bmp"/>
                    <pic:cNvPicPr>
                      <a:picLocks noChangeAspect="1" noChangeArrowheads="1"/>
                    </pic:cNvPicPr>
                  </pic:nvPicPr>
                  <pic:blipFill>
                    <a:blip r:embed="rId6"/>
                    <a:srcRect/>
                    <a:stretch>
                      <a:fillRect/>
                    </a:stretch>
                  </pic:blipFill>
                  <pic:spPr bwMode="auto">
                    <a:xfrm>
                      <a:off x="0" y="0"/>
                      <a:ext cx="504825" cy="685800"/>
                    </a:xfrm>
                    <a:prstGeom prst="rect">
                      <a:avLst/>
                    </a:prstGeom>
                    <a:noFill/>
                    <a:ln w="9525">
                      <a:noFill/>
                      <a:miter lim="800000"/>
                      <a:headEnd/>
                      <a:tailEnd/>
                    </a:ln>
                  </pic:spPr>
                </pic:pic>
              </a:graphicData>
            </a:graphic>
          </wp:anchor>
        </w:drawing>
      </w:r>
      <w:r>
        <w:rPr>
          <w:sz w:val="20"/>
          <w:szCs w:val="20"/>
        </w:rPr>
        <w:t>Liceo de Música de Copiapó</w:t>
      </w:r>
    </w:p>
    <w:p w:rsidR="00D25C32" w:rsidRDefault="00D25C32" w:rsidP="00D25C32">
      <w:pPr>
        <w:spacing w:after="0" w:line="240" w:lineRule="auto"/>
        <w:rPr>
          <w:sz w:val="20"/>
          <w:szCs w:val="20"/>
        </w:rPr>
      </w:pPr>
      <w:r>
        <w:rPr>
          <w:sz w:val="20"/>
          <w:szCs w:val="20"/>
        </w:rPr>
        <w:t>Departamento de Lenguaje y Comunicación</w:t>
      </w:r>
    </w:p>
    <w:p w:rsidR="00D25C32" w:rsidRPr="00A20E9E" w:rsidRDefault="00D25C32" w:rsidP="00D25C32">
      <w:pPr>
        <w:spacing w:after="0" w:line="240" w:lineRule="auto"/>
      </w:pPr>
      <w:r>
        <w:rPr>
          <w:sz w:val="20"/>
          <w:szCs w:val="20"/>
        </w:rPr>
        <w:t>Profesora Diane Arenas</w:t>
      </w:r>
    </w:p>
    <w:p w:rsidR="00D25C32" w:rsidRPr="00D25C32" w:rsidRDefault="00547B5F" w:rsidP="00D25C32">
      <w:pPr>
        <w:jc w:val="center"/>
        <w:rPr>
          <w:rFonts w:ascii="Calibri" w:hAnsi="Calibri" w:cs="Calibri"/>
          <w:b/>
          <w:i/>
          <w:sz w:val="28"/>
          <w:szCs w:val="28"/>
          <w:u w:val="single"/>
        </w:rPr>
      </w:pPr>
      <w:r>
        <w:rPr>
          <w:rFonts w:ascii="Calibri" w:hAnsi="Calibri" w:cs="Calibri"/>
          <w:b/>
          <w:i/>
          <w:noProof/>
          <w:sz w:val="28"/>
          <w:szCs w:val="28"/>
          <w:u w:val="single"/>
          <w:lang w:eastAsia="es-CL"/>
        </w:rPr>
        <w:drawing>
          <wp:anchor distT="0" distB="0" distL="114300" distR="114300" simplePos="0" relativeHeight="251661312" behindDoc="0" locked="0" layoutInCell="1" allowOverlap="1">
            <wp:simplePos x="0" y="0"/>
            <wp:positionH relativeFrom="column">
              <wp:posOffset>5379085</wp:posOffset>
            </wp:positionH>
            <wp:positionV relativeFrom="paragraph">
              <wp:posOffset>164465</wp:posOffset>
            </wp:positionV>
            <wp:extent cx="712470" cy="1172210"/>
            <wp:effectExtent l="19050" t="0" r="0" b="0"/>
            <wp:wrapSquare wrapText="bothSides"/>
            <wp:docPr id="1" name="Imagen 1" descr="C:\Users\Diane Arenas\AppData\Local\Microsoft\Windows\Temporary Internet Files\Content.IE5\56J5SHXX\MC9003835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e Arenas\AppData\Local\Microsoft\Windows\Temporary Internet Files\Content.IE5\56J5SHXX\MC900383550[1].wmf"/>
                    <pic:cNvPicPr>
                      <a:picLocks noChangeAspect="1" noChangeArrowheads="1"/>
                    </pic:cNvPicPr>
                  </pic:nvPicPr>
                  <pic:blipFill>
                    <a:blip r:embed="rId7"/>
                    <a:srcRect/>
                    <a:stretch>
                      <a:fillRect/>
                    </a:stretch>
                  </pic:blipFill>
                  <pic:spPr bwMode="auto">
                    <a:xfrm>
                      <a:off x="0" y="0"/>
                      <a:ext cx="712470" cy="1172210"/>
                    </a:xfrm>
                    <a:prstGeom prst="rect">
                      <a:avLst/>
                    </a:prstGeom>
                    <a:noFill/>
                    <a:ln w="9525">
                      <a:noFill/>
                      <a:miter lim="800000"/>
                      <a:headEnd/>
                      <a:tailEnd/>
                    </a:ln>
                  </pic:spPr>
                </pic:pic>
              </a:graphicData>
            </a:graphic>
          </wp:anchor>
        </w:drawing>
      </w:r>
      <w:r w:rsidR="00D25C32" w:rsidRPr="004B2B56">
        <w:rPr>
          <w:rFonts w:ascii="Calibri" w:hAnsi="Calibri" w:cs="Calibri"/>
          <w:b/>
          <w:i/>
          <w:sz w:val="28"/>
          <w:szCs w:val="28"/>
          <w:u w:val="single"/>
        </w:rPr>
        <w:t xml:space="preserve">GUIA GÉNERO </w:t>
      </w:r>
      <w:r w:rsidR="00D25C32">
        <w:rPr>
          <w:rFonts w:ascii="Calibri" w:hAnsi="Calibri" w:cs="Calibri"/>
          <w:b/>
          <w:i/>
          <w:sz w:val="28"/>
          <w:szCs w:val="28"/>
          <w:u w:val="single"/>
        </w:rPr>
        <w:t>LITERARIO</w:t>
      </w:r>
      <w:r w:rsidR="00D25C32" w:rsidRPr="004B2B56">
        <w:rPr>
          <w:rFonts w:ascii="Calibri" w:hAnsi="Calibri" w:cs="Calibri"/>
          <w:b/>
          <w:i/>
          <w:sz w:val="28"/>
          <w:szCs w:val="28"/>
          <w:u w:val="single"/>
        </w:rPr>
        <w:t xml:space="preserve"> </w:t>
      </w:r>
      <w:r w:rsidR="00D25C32">
        <w:rPr>
          <w:rFonts w:ascii="Calibri" w:hAnsi="Calibri" w:cs="Calibri"/>
          <w:b/>
          <w:i/>
          <w:sz w:val="28"/>
          <w:szCs w:val="28"/>
          <w:u w:val="single"/>
        </w:rPr>
        <w:t>NM1</w:t>
      </w:r>
    </w:p>
    <w:p w:rsidR="00D25C32" w:rsidRDefault="00D25C32" w:rsidP="00D25C32">
      <w:pPr>
        <w:rPr>
          <w:b/>
          <w:sz w:val="24"/>
          <w:szCs w:val="24"/>
          <w:u w:val="single"/>
          <w:lang w:val="es-ES" w:eastAsia="es-CL"/>
        </w:rPr>
      </w:pPr>
      <w:r w:rsidRPr="00D25C32">
        <w:rPr>
          <w:b/>
          <w:sz w:val="24"/>
          <w:szCs w:val="24"/>
          <w:u w:val="single"/>
          <w:lang w:val="es-ES" w:eastAsia="es-CL"/>
        </w:rPr>
        <w:t>LITERATURA</w:t>
      </w:r>
    </w:p>
    <w:p w:rsidR="00D25C32" w:rsidRDefault="00D25C32" w:rsidP="00D25C32">
      <w:pPr>
        <w:rPr>
          <w:b/>
          <w:sz w:val="24"/>
          <w:szCs w:val="24"/>
          <w:lang w:val="es-ES" w:eastAsia="es-CL"/>
        </w:rPr>
      </w:pPr>
      <w:r>
        <w:rPr>
          <w:b/>
          <w:sz w:val="24"/>
          <w:szCs w:val="24"/>
          <w:lang w:val="es-ES" w:eastAsia="es-CL"/>
        </w:rPr>
        <w:t>¿Qué es la literatura?</w:t>
      </w:r>
    </w:p>
    <w:p w:rsidR="00D25C32" w:rsidRDefault="00547B5F" w:rsidP="00D25C32">
      <w:pPr>
        <w:jc w:val="both"/>
        <w:rPr>
          <w:sz w:val="24"/>
          <w:szCs w:val="24"/>
          <w:lang w:val="es-ES" w:eastAsia="es-CL"/>
        </w:rPr>
      </w:pPr>
      <w:r>
        <w:rPr>
          <w:rFonts w:asciiTheme="majorHAnsi" w:hAnsiTheme="majorHAnsi"/>
          <w:noProof/>
          <w:sz w:val="24"/>
          <w:szCs w:val="24"/>
          <w:lang w:eastAsia="es-CL"/>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8" type="#_x0000_t71" style="position:absolute;left:0;text-align:left;margin-left:298.6pt;margin-top:273.5pt;width:261.7pt;height:127.05pt;z-index:251663360" fillcolor="#b8cce4 [1300]">
            <v:textbox>
              <w:txbxContent>
                <w:p w:rsidR="0080638C" w:rsidRPr="00547B5F" w:rsidRDefault="0080638C" w:rsidP="00547B5F">
                  <w:pPr>
                    <w:jc w:val="center"/>
                    <w:rPr>
                      <w:b/>
                      <w:sz w:val="24"/>
                      <w:szCs w:val="24"/>
                    </w:rPr>
                  </w:pPr>
                  <w:r w:rsidRPr="00547B5F">
                    <w:rPr>
                      <w:b/>
                      <w:sz w:val="24"/>
                      <w:szCs w:val="24"/>
                    </w:rPr>
                    <w:t>Diferencia entre el Género literario y no literario</w:t>
                  </w:r>
                </w:p>
              </w:txbxContent>
            </v:textbox>
          </v:shape>
        </w:pict>
      </w:r>
      <w:r>
        <w:rPr>
          <w:rFonts w:asciiTheme="majorHAnsi" w:hAnsiTheme="majorHAnsi"/>
          <w:noProof/>
          <w:sz w:val="24"/>
          <w:szCs w:val="24"/>
          <w:lang w:eastAsia="es-CL"/>
        </w:rPr>
        <w:pict>
          <v:roundrect id="_x0000_s1027" style="position:absolute;left:0;text-align:left;margin-left:3.8pt;margin-top:152.4pt;width:530.25pt;height:309.15pt;z-index:251662336;mso-position-horizontal:absolute" arcsize="10923f">
            <v:textbox style="mso-next-textbox:#_x0000_s1027">
              <w:txbxContent>
                <w:p w:rsidR="0080638C" w:rsidRPr="00D25C32" w:rsidRDefault="0080638C" w:rsidP="00547B5F">
                  <w:pPr>
                    <w:spacing w:after="0" w:line="240" w:lineRule="auto"/>
                    <w:jc w:val="both"/>
                    <w:rPr>
                      <w:rFonts w:asciiTheme="majorHAnsi" w:hAnsiTheme="majorHAnsi"/>
                      <w:sz w:val="24"/>
                      <w:szCs w:val="24"/>
                      <w:lang w:val="es-ES" w:eastAsia="es-CL"/>
                    </w:rPr>
                  </w:pPr>
                  <w:r w:rsidRPr="00D25C32">
                    <w:rPr>
                      <w:rFonts w:asciiTheme="majorHAnsi" w:hAnsiTheme="majorHAnsi"/>
                      <w:sz w:val="24"/>
                      <w:szCs w:val="24"/>
                      <w:lang w:val="es-ES" w:eastAsia="es-CL"/>
                    </w:rPr>
                    <w:t>TEXTO LITERARIO:</w:t>
                  </w:r>
                </w:p>
                <w:p w:rsidR="0080638C" w:rsidRPr="00D25C32" w:rsidRDefault="0080638C" w:rsidP="00547B5F">
                  <w:pPr>
                    <w:numPr>
                      <w:ilvl w:val="0"/>
                      <w:numId w:val="3"/>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1. Recreación de un mundo alejado de la realidad</w:t>
                  </w:r>
                  <w:r w:rsidRPr="00D25C32">
                    <w:rPr>
                      <w:rFonts w:asciiTheme="majorHAnsi" w:hAnsiTheme="majorHAnsi"/>
                      <w:sz w:val="24"/>
                      <w:szCs w:val="24"/>
                      <w:lang w:val="es-ES" w:eastAsia="es-CL"/>
                    </w:rPr>
                    <w:t>.</w:t>
                  </w:r>
                </w:p>
                <w:p w:rsidR="0080638C" w:rsidRPr="00D25C32" w:rsidRDefault="0080638C" w:rsidP="00547B5F">
                  <w:pPr>
                    <w:numPr>
                      <w:ilvl w:val="0"/>
                      <w:numId w:val="4"/>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2. Subjetivo</w:t>
                  </w:r>
                  <w:r w:rsidRPr="00D25C32">
                    <w:rPr>
                      <w:rFonts w:asciiTheme="majorHAnsi" w:hAnsiTheme="majorHAnsi"/>
                      <w:sz w:val="24"/>
                      <w:szCs w:val="24"/>
                      <w:lang w:val="es-ES" w:eastAsia="es-CL"/>
                    </w:rPr>
                    <w:t>.</w:t>
                  </w:r>
                </w:p>
                <w:p w:rsidR="0080638C" w:rsidRPr="00D25C32" w:rsidRDefault="0080638C" w:rsidP="00547B5F">
                  <w:pPr>
                    <w:spacing w:after="0" w:line="240" w:lineRule="auto"/>
                    <w:jc w:val="both"/>
                    <w:rPr>
                      <w:rFonts w:asciiTheme="majorHAnsi" w:hAnsiTheme="majorHAnsi"/>
                      <w:sz w:val="24"/>
                      <w:szCs w:val="24"/>
                      <w:lang w:val="es-ES" w:eastAsia="es-CL"/>
                    </w:rPr>
                  </w:pPr>
                  <w:r w:rsidRPr="00D25C32">
                    <w:rPr>
                      <w:rFonts w:asciiTheme="majorHAnsi" w:hAnsiTheme="majorHAnsi"/>
                      <w:sz w:val="24"/>
                      <w:szCs w:val="24"/>
                      <w:lang w:val="es-ES" w:eastAsia="es-CL"/>
                    </w:rPr>
                    <w:t>El autor nos ofrece su visión personal.</w:t>
                  </w:r>
                </w:p>
                <w:p w:rsidR="0080638C" w:rsidRPr="00D25C32" w:rsidRDefault="0080638C" w:rsidP="00547B5F">
                  <w:pPr>
                    <w:numPr>
                      <w:ilvl w:val="0"/>
                      <w:numId w:val="5"/>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 xml:space="preserve">3. </w:t>
                  </w:r>
                  <w:r w:rsidRPr="00D25C32">
                    <w:rPr>
                      <w:rFonts w:asciiTheme="majorHAnsi" w:hAnsiTheme="majorHAnsi"/>
                      <w:sz w:val="24"/>
                      <w:szCs w:val="24"/>
                      <w:lang w:val="es-ES" w:eastAsia="es-CL"/>
                    </w:rPr>
                    <w:t xml:space="preserve">Busca </w:t>
                  </w:r>
                  <w:r w:rsidRPr="00D25C32">
                    <w:rPr>
                      <w:rFonts w:asciiTheme="majorHAnsi" w:hAnsiTheme="majorHAnsi"/>
                      <w:b/>
                      <w:bCs/>
                      <w:sz w:val="24"/>
                      <w:szCs w:val="24"/>
                      <w:lang w:val="es-ES" w:eastAsia="es-CL"/>
                    </w:rPr>
                    <w:t>llamar la atención</w:t>
                  </w:r>
                  <w:r w:rsidRPr="00D25C32">
                    <w:rPr>
                      <w:rFonts w:asciiTheme="majorHAnsi" w:hAnsiTheme="majorHAnsi"/>
                      <w:sz w:val="24"/>
                      <w:szCs w:val="24"/>
                      <w:lang w:val="es-ES" w:eastAsia="es-CL"/>
                    </w:rPr>
                    <w:t>, lo que consigue mediante :</w:t>
                  </w:r>
                </w:p>
                <w:p w:rsidR="0080638C" w:rsidRPr="00D25C32" w:rsidRDefault="0080638C" w:rsidP="00547B5F">
                  <w:pPr>
                    <w:spacing w:after="0" w:line="240" w:lineRule="auto"/>
                    <w:ind w:left="720"/>
                    <w:jc w:val="both"/>
                    <w:rPr>
                      <w:rFonts w:asciiTheme="majorHAnsi" w:hAnsiTheme="majorHAnsi"/>
                      <w:sz w:val="24"/>
                      <w:szCs w:val="24"/>
                      <w:lang w:val="es-ES" w:eastAsia="es-CL"/>
                    </w:rPr>
                  </w:pPr>
                  <w:r w:rsidRPr="00D25C32">
                    <w:rPr>
                      <w:rFonts w:asciiTheme="majorHAnsi" w:hAnsiTheme="majorHAnsi"/>
                      <w:b/>
                      <w:bCs/>
                      <w:sz w:val="24"/>
                      <w:szCs w:val="24"/>
                      <w:lang w:val="es-ES" w:eastAsia="es-CL"/>
                    </w:rPr>
                    <w:t>Función expresiva</w:t>
                  </w:r>
                  <w:r w:rsidRPr="00D25C32">
                    <w:rPr>
                      <w:rFonts w:asciiTheme="majorHAnsi" w:hAnsiTheme="majorHAnsi"/>
                      <w:sz w:val="24"/>
                      <w:szCs w:val="24"/>
                      <w:lang w:val="es-ES" w:eastAsia="es-CL"/>
                    </w:rPr>
                    <w:t xml:space="preserve"> del lenguaje.</w:t>
                  </w:r>
                </w:p>
                <w:p w:rsidR="0080638C" w:rsidRPr="00D25C32" w:rsidRDefault="0080638C" w:rsidP="00547B5F">
                  <w:pPr>
                    <w:spacing w:after="0" w:line="240" w:lineRule="auto"/>
                    <w:ind w:left="720"/>
                    <w:jc w:val="both"/>
                    <w:rPr>
                      <w:rFonts w:asciiTheme="majorHAnsi" w:hAnsiTheme="majorHAnsi"/>
                      <w:sz w:val="24"/>
                      <w:szCs w:val="24"/>
                      <w:lang w:val="es-ES" w:eastAsia="es-CL"/>
                    </w:rPr>
                  </w:pPr>
                  <w:r w:rsidRPr="00D25C32">
                    <w:rPr>
                      <w:rFonts w:asciiTheme="majorHAnsi" w:hAnsiTheme="majorHAnsi"/>
                      <w:b/>
                      <w:bCs/>
                      <w:sz w:val="24"/>
                      <w:szCs w:val="24"/>
                      <w:lang w:val="es-ES" w:eastAsia="es-CL"/>
                    </w:rPr>
                    <w:t>Función poética</w:t>
                  </w:r>
                  <w:r w:rsidRPr="00D25C32">
                    <w:rPr>
                      <w:rFonts w:asciiTheme="majorHAnsi" w:hAnsiTheme="majorHAnsi"/>
                      <w:sz w:val="24"/>
                      <w:szCs w:val="24"/>
                      <w:lang w:val="es-ES" w:eastAsia="es-CL"/>
                    </w:rPr>
                    <w:t xml:space="preserve"> del lenguaje a favor de una expresión bella y sugerente.</w:t>
                  </w:r>
                </w:p>
                <w:p w:rsidR="0080638C" w:rsidRDefault="0080638C" w:rsidP="00547B5F">
                  <w:pPr>
                    <w:numPr>
                      <w:ilvl w:val="0"/>
                      <w:numId w:val="8"/>
                    </w:numPr>
                    <w:spacing w:after="0" w:line="240" w:lineRule="auto"/>
                    <w:jc w:val="both"/>
                    <w:rPr>
                      <w:rFonts w:asciiTheme="majorHAnsi" w:hAnsiTheme="majorHAnsi"/>
                      <w:sz w:val="24"/>
                      <w:szCs w:val="24"/>
                      <w:lang w:val="es-ES" w:eastAsia="es-CL"/>
                    </w:rPr>
                  </w:pPr>
                  <w:r w:rsidRPr="00547B5F">
                    <w:rPr>
                      <w:rFonts w:asciiTheme="majorHAnsi" w:hAnsiTheme="majorHAnsi"/>
                      <w:b/>
                      <w:sz w:val="24"/>
                      <w:szCs w:val="24"/>
                      <w:lang w:val="es-ES" w:eastAsia="es-CL"/>
                    </w:rPr>
                    <w:t>4.</w:t>
                  </w:r>
                  <w:r>
                    <w:rPr>
                      <w:rFonts w:asciiTheme="majorHAnsi" w:hAnsiTheme="majorHAnsi"/>
                      <w:sz w:val="24"/>
                      <w:szCs w:val="24"/>
                      <w:lang w:val="es-ES" w:eastAsia="es-CL"/>
                    </w:rPr>
                    <w:t xml:space="preserve"> Lenguaje:</w:t>
                  </w:r>
                </w:p>
                <w:p w:rsidR="0080638C" w:rsidRPr="00547B5F" w:rsidRDefault="0080638C" w:rsidP="00547B5F">
                  <w:pPr>
                    <w:spacing w:after="0" w:line="240" w:lineRule="auto"/>
                    <w:ind w:left="720"/>
                    <w:jc w:val="both"/>
                    <w:rPr>
                      <w:rFonts w:asciiTheme="majorHAnsi" w:hAnsiTheme="majorHAnsi"/>
                      <w:b/>
                      <w:sz w:val="24"/>
                      <w:szCs w:val="24"/>
                      <w:lang w:val="es-ES" w:eastAsia="es-CL"/>
                    </w:rPr>
                  </w:pPr>
                  <w:r w:rsidRPr="00547B5F">
                    <w:rPr>
                      <w:rFonts w:asciiTheme="majorHAnsi" w:hAnsiTheme="majorHAnsi"/>
                      <w:b/>
                      <w:sz w:val="24"/>
                      <w:szCs w:val="24"/>
                      <w:lang w:val="es-ES" w:eastAsia="es-CL"/>
                    </w:rPr>
                    <w:t>Connotativo</w:t>
                  </w:r>
                </w:p>
                <w:p w:rsidR="0080638C" w:rsidRDefault="0080638C" w:rsidP="00547B5F">
                  <w:pPr>
                    <w:spacing w:after="0" w:line="240" w:lineRule="auto"/>
                    <w:jc w:val="both"/>
                    <w:rPr>
                      <w:rFonts w:asciiTheme="majorHAnsi" w:hAnsiTheme="majorHAnsi"/>
                      <w:sz w:val="24"/>
                      <w:szCs w:val="24"/>
                      <w:lang w:val="es-ES" w:eastAsia="es-CL"/>
                    </w:rPr>
                  </w:pPr>
                </w:p>
                <w:p w:rsidR="0080638C" w:rsidRPr="00D25C32" w:rsidRDefault="0080638C" w:rsidP="00547B5F">
                  <w:pPr>
                    <w:spacing w:after="0" w:line="240" w:lineRule="auto"/>
                    <w:jc w:val="both"/>
                    <w:rPr>
                      <w:rFonts w:asciiTheme="majorHAnsi" w:hAnsiTheme="majorHAnsi"/>
                      <w:sz w:val="24"/>
                      <w:szCs w:val="24"/>
                      <w:lang w:val="es-ES" w:eastAsia="es-CL"/>
                    </w:rPr>
                  </w:pPr>
                  <w:r w:rsidRPr="00D25C32">
                    <w:rPr>
                      <w:rFonts w:asciiTheme="majorHAnsi" w:hAnsiTheme="majorHAnsi"/>
                      <w:sz w:val="24"/>
                      <w:szCs w:val="24"/>
                      <w:lang w:val="es-ES" w:eastAsia="es-CL"/>
                    </w:rPr>
                    <w:t>TEXTO NO LITERARIO:</w:t>
                  </w:r>
                </w:p>
                <w:p w:rsidR="0080638C" w:rsidRPr="00D25C32" w:rsidRDefault="0080638C" w:rsidP="00547B5F">
                  <w:pPr>
                    <w:numPr>
                      <w:ilvl w:val="0"/>
                      <w:numId w:val="9"/>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1. Claro</w:t>
                  </w:r>
                </w:p>
                <w:p w:rsidR="0080638C" w:rsidRPr="00D25C32" w:rsidRDefault="0080638C" w:rsidP="00547B5F">
                  <w:pPr>
                    <w:numPr>
                      <w:ilvl w:val="0"/>
                      <w:numId w:val="10"/>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2. Conciso</w:t>
                  </w:r>
                </w:p>
                <w:p w:rsidR="0080638C" w:rsidRPr="00D25C32" w:rsidRDefault="0080638C" w:rsidP="00547B5F">
                  <w:pPr>
                    <w:numPr>
                      <w:ilvl w:val="0"/>
                      <w:numId w:val="11"/>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3. Informativo</w:t>
                  </w:r>
                </w:p>
                <w:p w:rsidR="0080638C" w:rsidRPr="00D25C32" w:rsidRDefault="0080638C" w:rsidP="00547B5F">
                  <w:pPr>
                    <w:spacing w:after="0" w:line="240" w:lineRule="auto"/>
                    <w:jc w:val="both"/>
                    <w:rPr>
                      <w:rFonts w:asciiTheme="majorHAnsi" w:hAnsiTheme="majorHAnsi"/>
                      <w:sz w:val="24"/>
                      <w:szCs w:val="24"/>
                      <w:lang w:val="es-ES" w:eastAsia="es-CL"/>
                    </w:rPr>
                  </w:pPr>
                  <w:r w:rsidRPr="00D25C32">
                    <w:rPr>
                      <w:rFonts w:asciiTheme="majorHAnsi" w:hAnsiTheme="majorHAnsi"/>
                      <w:sz w:val="24"/>
                      <w:szCs w:val="24"/>
                      <w:lang w:val="es-ES" w:eastAsia="es-CL"/>
                    </w:rPr>
                    <w:t>Quiere reflejar, describir e informar sobre la realidad.</w:t>
                  </w:r>
                </w:p>
                <w:p w:rsidR="0080638C" w:rsidRPr="00D25C32" w:rsidRDefault="0080638C" w:rsidP="00547B5F">
                  <w:pPr>
                    <w:numPr>
                      <w:ilvl w:val="0"/>
                      <w:numId w:val="13"/>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 xml:space="preserve">4. </w:t>
                  </w:r>
                  <w:r w:rsidRPr="00D25C32">
                    <w:rPr>
                      <w:rFonts w:asciiTheme="majorHAnsi" w:hAnsiTheme="majorHAnsi"/>
                      <w:sz w:val="24"/>
                      <w:szCs w:val="24"/>
                      <w:lang w:val="es-ES" w:eastAsia="es-CL"/>
                    </w:rPr>
                    <w:t>Objetividad</w:t>
                  </w:r>
                </w:p>
                <w:p w:rsidR="0080638C" w:rsidRPr="00D25C32" w:rsidRDefault="0080638C" w:rsidP="00547B5F">
                  <w:pPr>
                    <w:numPr>
                      <w:ilvl w:val="0"/>
                      <w:numId w:val="14"/>
                    </w:numPr>
                    <w:spacing w:after="0" w:line="240" w:lineRule="auto"/>
                    <w:jc w:val="both"/>
                    <w:rPr>
                      <w:rFonts w:asciiTheme="majorHAnsi" w:hAnsiTheme="majorHAnsi"/>
                      <w:sz w:val="24"/>
                      <w:szCs w:val="24"/>
                      <w:lang w:val="es-ES" w:eastAsia="es-CL"/>
                    </w:rPr>
                  </w:pPr>
                  <w:r w:rsidRPr="00D25C32">
                    <w:rPr>
                      <w:rFonts w:asciiTheme="majorHAnsi" w:hAnsiTheme="majorHAnsi"/>
                      <w:b/>
                      <w:bCs/>
                      <w:sz w:val="24"/>
                      <w:szCs w:val="24"/>
                      <w:lang w:val="es-ES" w:eastAsia="es-CL"/>
                    </w:rPr>
                    <w:t>5.</w:t>
                  </w:r>
                  <w:r w:rsidRPr="00D25C32">
                    <w:rPr>
                      <w:rFonts w:asciiTheme="majorHAnsi" w:hAnsiTheme="majorHAnsi"/>
                      <w:sz w:val="24"/>
                      <w:szCs w:val="24"/>
                      <w:lang w:val="es-ES" w:eastAsia="es-CL"/>
                    </w:rPr>
                    <w:t xml:space="preserve"> Lenguaje</w:t>
                  </w:r>
                  <w:r>
                    <w:rPr>
                      <w:rFonts w:asciiTheme="majorHAnsi" w:hAnsiTheme="majorHAnsi"/>
                      <w:sz w:val="24"/>
                      <w:szCs w:val="24"/>
                      <w:lang w:val="es-ES" w:eastAsia="es-CL"/>
                    </w:rPr>
                    <w:t>:</w:t>
                  </w:r>
                </w:p>
                <w:p w:rsidR="0080638C" w:rsidRPr="00D25C32" w:rsidRDefault="0080638C" w:rsidP="00547B5F">
                  <w:pPr>
                    <w:spacing w:after="0" w:line="240" w:lineRule="auto"/>
                    <w:ind w:left="720"/>
                    <w:jc w:val="both"/>
                    <w:rPr>
                      <w:rFonts w:asciiTheme="majorHAnsi" w:hAnsiTheme="majorHAnsi"/>
                      <w:sz w:val="24"/>
                      <w:szCs w:val="24"/>
                      <w:lang w:val="es-ES" w:eastAsia="es-CL"/>
                    </w:rPr>
                  </w:pPr>
                  <w:r w:rsidRPr="00D25C32">
                    <w:rPr>
                      <w:rFonts w:asciiTheme="majorHAnsi" w:hAnsiTheme="majorHAnsi"/>
                      <w:b/>
                      <w:bCs/>
                      <w:sz w:val="24"/>
                      <w:szCs w:val="24"/>
                      <w:lang w:val="es-ES" w:eastAsia="es-CL"/>
                    </w:rPr>
                    <w:t>Representativo</w:t>
                  </w:r>
                </w:p>
                <w:p w:rsidR="0080638C" w:rsidRPr="00D25C32" w:rsidRDefault="0080638C" w:rsidP="00547B5F">
                  <w:pPr>
                    <w:spacing w:after="0" w:line="240" w:lineRule="auto"/>
                    <w:ind w:left="720"/>
                    <w:jc w:val="both"/>
                    <w:rPr>
                      <w:rFonts w:asciiTheme="majorHAnsi" w:hAnsiTheme="majorHAnsi"/>
                      <w:sz w:val="24"/>
                      <w:szCs w:val="24"/>
                      <w:lang w:val="es-ES" w:eastAsia="es-CL"/>
                    </w:rPr>
                  </w:pPr>
                  <w:r w:rsidRPr="00D25C32">
                    <w:rPr>
                      <w:rFonts w:asciiTheme="majorHAnsi" w:hAnsiTheme="majorHAnsi"/>
                      <w:b/>
                      <w:bCs/>
                      <w:sz w:val="24"/>
                      <w:szCs w:val="24"/>
                      <w:lang w:val="es-ES" w:eastAsia="es-CL"/>
                    </w:rPr>
                    <w:t>Denotativo</w:t>
                  </w:r>
                </w:p>
                <w:p w:rsidR="0080638C" w:rsidRDefault="0080638C" w:rsidP="00547B5F">
                  <w:pPr>
                    <w:spacing w:after="0" w:line="240" w:lineRule="auto"/>
                  </w:pPr>
                </w:p>
              </w:txbxContent>
            </v:textbox>
            <w10:wrap type="square"/>
          </v:roundrect>
        </w:pict>
      </w:r>
      <w:r w:rsidR="00D25C32" w:rsidRPr="00D25C32">
        <w:rPr>
          <w:sz w:val="24"/>
          <w:szCs w:val="24"/>
          <w:lang w:eastAsia="es-CL"/>
        </w:rPr>
        <w:t>Puede considerarse a la literatura no tanto como una cualidad o un conjunto de cualidades inherentes que quedan de manifiesto en cierto tipo de obras, sino como las diferentes formas en que la gente se relaciona con lo escrito. No es fácil separar, de todo lo que en una u otra forma se ha denominado "literatura.", un conjunto fijo de características intrínsecas. No hay absolutamente nada que constituya la esencia misma de la literatura. Literatura es cualquier texto que, por una razón u otra, alguien tiene en mucho. Éste término se refiere al papel que desempeña un texto en un contexto social, a lo que lo relaciona con su entorno y a lo que lo diferencia de él, a su comportamiento, a los fines a los que se puede destinar y a las actividades humanas que lo rodean.</w:t>
      </w:r>
    </w:p>
    <w:p w:rsidR="00547B5F" w:rsidRDefault="00547B5F" w:rsidP="00D25C32">
      <w:pPr>
        <w:jc w:val="both"/>
        <w:rPr>
          <w:sz w:val="24"/>
          <w:szCs w:val="24"/>
          <w:lang w:val="es-ES" w:eastAsia="es-CL"/>
        </w:rPr>
      </w:pPr>
    </w:p>
    <w:p w:rsidR="00547B5F" w:rsidRDefault="00547B5F" w:rsidP="00D25C32">
      <w:pPr>
        <w:jc w:val="both"/>
        <w:rPr>
          <w:b/>
          <w:sz w:val="24"/>
          <w:szCs w:val="24"/>
          <w:u w:val="single"/>
          <w:lang w:val="es-ES" w:eastAsia="es-CL"/>
        </w:rPr>
      </w:pPr>
      <w:r w:rsidRPr="00547B5F">
        <w:rPr>
          <w:b/>
          <w:sz w:val="24"/>
          <w:szCs w:val="24"/>
          <w:u w:val="single"/>
          <w:lang w:val="es-ES" w:eastAsia="es-CL"/>
        </w:rPr>
        <w:t>Actividades:</w:t>
      </w:r>
    </w:p>
    <w:p w:rsidR="00547B5F" w:rsidRPr="00547B5F" w:rsidRDefault="0080638C" w:rsidP="00D25C32">
      <w:pPr>
        <w:jc w:val="both"/>
        <w:rPr>
          <w:b/>
          <w:sz w:val="24"/>
          <w:szCs w:val="24"/>
          <w:lang w:val="es-ES" w:eastAsia="es-CL"/>
        </w:rPr>
      </w:pPr>
      <w:r w:rsidRPr="0080638C">
        <w:rPr>
          <w:sz w:val="24"/>
          <w:szCs w:val="24"/>
          <w:lang w:val="es-ES" w:eastAsia="es-CL"/>
        </w:rPr>
        <w:t xml:space="preserve">1. </w:t>
      </w:r>
      <w:r w:rsidR="00547B5F" w:rsidRPr="0080638C">
        <w:rPr>
          <w:sz w:val="24"/>
          <w:szCs w:val="24"/>
          <w:lang w:val="es-ES" w:eastAsia="es-CL"/>
        </w:rPr>
        <w:t>Realiza una síntesis de lo leído:</w:t>
      </w:r>
      <w:r w:rsidR="00547B5F">
        <w:rPr>
          <w:b/>
          <w:sz w:val="24"/>
          <w:szCs w:val="24"/>
          <w:lang w:val="es-ES" w:eastAsia="es-CL"/>
        </w:rPr>
        <w:t>__________________________________________</w:t>
      </w:r>
      <w:r>
        <w:rPr>
          <w:b/>
          <w:sz w:val="24"/>
          <w:szCs w:val="24"/>
          <w:lang w:val="es-ES" w:eastAsia="es-CL"/>
        </w:rPr>
        <w:t>___________________</w:t>
      </w:r>
      <w:r w:rsidR="00547B5F">
        <w:rPr>
          <w:b/>
          <w:sz w:val="24"/>
          <w:szCs w:val="24"/>
          <w:lang w:val="es-ES" w:eastAsia="es-C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5C32" w:rsidRPr="00547B5F" w:rsidRDefault="00D25C32" w:rsidP="00D25C32">
      <w:pPr>
        <w:jc w:val="both"/>
        <w:rPr>
          <w:rFonts w:asciiTheme="majorHAnsi" w:hAnsiTheme="majorHAnsi"/>
          <w:b/>
          <w:sz w:val="24"/>
          <w:szCs w:val="24"/>
          <w:lang w:eastAsia="es-CL"/>
        </w:rPr>
      </w:pPr>
      <w:r w:rsidRPr="00547B5F">
        <w:rPr>
          <w:rFonts w:asciiTheme="majorHAnsi" w:hAnsiTheme="majorHAnsi"/>
          <w:b/>
          <w:sz w:val="24"/>
          <w:szCs w:val="24"/>
          <w:lang w:eastAsia="es-CL"/>
        </w:rPr>
        <w:lastRenderedPageBreak/>
        <w:t>I</w:t>
      </w:r>
      <w:bookmarkEnd w:id="0"/>
      <w:r w:rsidRPr="00547B5F">
        <w:rPr>
          <w:rFonts w:asciiTheme="majorHAnsi" w:hAnsiTheme="majorHAnsi"/>
          <w:b/>
          <w:sz w:val="24"/>
          <w:szCs w:val="24"/>
          <w:lang w:eastAsia="es-CL"/>
        </w:rPr>
        <w:t>. Géneros literarios</w:t>
      </w:r>
    </w:p>
    <w:p w:rsidR="00547B5F" w:rsidRPr="00547B5F" w:rsidRDefault="00547B5F" w:rsidP="00547B5F">
      <w:pPr>
        <w:spacing w:before="100" w:beforeAutospacing="1" w:after="100" w:afterAutospacing="1" w:line="240" w:lineRule="auto"/>
        <w:jc w:val="both"/>
        <w:rPr>
          <w:rFonts w:asciiTheme="majorHAnsi" w:hAnsiTheme="majorHAnsi"/>
          <w:sz w:val="24"/>
          <w:szCs w:val="24"/>
        </w:rPr>
      </w:pPr>
      <w:r w:rsidRPr="00547B5F">
        <w:rPr>
          <w:rFonts w:asciiTheme="majorHAnsi" w:hAnsiTheme="majorHAnsi"/>
          <w:sz w:val="24"/>
          <w:szCs w:val="24"/>
        </w:rPr>
        <w:t>Los géneros literarios son técnicas expositivas singulares, ligadas a ciertas leyes de forma y conten</w:t>
      </w:r>
      <w:r>
        <w:rPr>
          <w:rFonts w:asciiTheme="majorHAnsi" w:hAnsiTheme="majorHAnsi"/>
          <w:sz w:val="24"/>
          <w:szCs w:val="24"/>
        </w:rPr>
        <w:t xml:space="preserve">ido de carácter histórico o no, </w:t>
      </w:r>
      <w:r w:rsidRPr="00547B5F">
        <w:rPr>
          <w:rFonts w:asciiTheme="majorHAnsi" w:hAnsiTheme="majorHAnsi"/>
          <w:sz w:val="24"/>
          <w:szCs w:val="24"/>
        </w:rPr>
        <w:t>a las que se someten las obras literarias. La primera clasificación de los géneros literarios pertenece a Aristóteles, quien los redujo a tres: épica, lírica y dramática. El primero ha extendido su significado, al incluir la novela, a la noción más amplia de narrativa. Pero el género se va conformando históricamente. Por tanto, resulta muchas veces difícil fijar rígidamente los límites entre lo propiamente narrativo o épico-narrativo, lo lírico o poético y lo dramático o teatral. Dentro de cada género surgen sub-géneros o géneros menores, algunos de ellos sólo válidos en ciertos momentos históricos.</w:t>
      </w:r>
    </w:p>
    <w:p w:rsidR="00D25C32" w:rsidRPr="00D25C32" w:rsidRDefault="00547B5F" w:rsidP="00547B5F">
      <w:pPr>
        <w:spacing w:before="100" w:beforeAutospacing="1" w:after="100" w:afterAutospacing="1" w:line="240" w:lineRule="auto"/>
        <w:jc w:val="both"/>
        <w:rPr>
          <w:rFonts w:asciiTheme="majorHAnsi" w:eastAsia="Times New Roman" w:hAnsiTheme="majorHAnsi" w:cs="Times New Roman"/>
          <w:sz w:val="24"/>
          <w:szCs w:val="24"/>
          <w:lang w:eastAsia="es-CL"/>
        </w:rPr>
      </w:pPr>
      <w:r w:rsidRPr="00547B5F">
        <w:rPr>
          <w:rFonts w:asciiTheme="majorHAnsi" w:hAnsiTheme="majorHAnsi"/>
          <w:sz w:val="24"/>
          <w:szCs w:val="24"/>
        </w:rPr>
        <w:t xml:space="preserve">En otras palabras, </w:t>
      </w:r>
      <w:r w:rsidRPr="00547B5F">
        <w:rPr>
          <w:rFonts w:asciiTheme="majorHAnsi" w:eastAsia="Times New Roman" w:hAnsiTheme="majorHAnsi" w:cs="Times New Roman"/>
          <w:sz w:val="24"/>
          <w:szCs w:val="24"/>
          <w:lang w:eastAsia="es-CL"/>
        </w:rPr>
        <w:t>s</w:t>
      </w:r>
      <w:r w:rsidR="00D25C32" w:rsidRPr="00D25C32">
        <w:rPr>
          <w:rFonts w:asciiTheme="majorHAnsi" w:eastAsia="Times New Roman" w:hAnsiTheme="majorHAnsi" w:cs="Times New Roman"/>
          <w:sz w:val="24"/>
          <w:szCs w:val="24"/>
          <w:lang w:eastAsia="es-CL"/>
        </w:rPr>
        <w:t>e denomina género literario a cada una de las clases en que se dividen los textos literarios, escritos por los autores con una finalidad determinada. Cada género literario comprende, a su vez, otros subgéneros literarios.</w:t>
      </w:r>
    </w:p>
    <w:p w:rsidR="00D25C32" w:rsidRPr="00D25C32" w:rsidRDefault="00D25C32" w:rsidP="00547B5F">
      <w:pPr>
        <w:spacing w:before="100" w:beforeAutospacing="1" w:after="100" w:afterAutospacing="1" w:line="240" w:lineRule="auto"/>
        <w:jc w:val="both"/>
        <w:rPr>
          <w:rFonts w:asciiTheme="majorHAnsi" w:eastAsia="Times New Roman" w:hAnsiTheme="majorHAnsi" w:cs="Times New Roman"/>
          <w:b/>
          <w:sz w:val="24"/>
          <w:szCs w:val="24"/>
          <w:lang w:eastAsia="es-CL"/>
        </w:rPr>
      </w:pPr>
      <w:r w:rsidRPr="00D25C32">
        <w:rPr>
          <w:rFonts w:asciiTheme="majorHAnsi" w:eastAsia="Times New Roman" w:hAnsiTheme="majorHAnsi" w:cs="Times New Roman"/>
          <w:b/>
          <w:sz w:val="24"/>
          <w:szCs w:val="24"/>
          <w:lang w:eastAsia="es-CL"/>
        </w:rPr>
        <w:t>Cada género tiene sus rasgos característicos:</w:t>
      </w:r>
    </w:p>
    <w:p w:rsidR="00D25C32" w:rsidRPr="00D25C32" w:rsidRDefault="00D25C32" w:rsidP="00D25C32">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Género lírico</w:t>
      </w:r>
      <w:r w:rsidRPr="00D25C32">
        <w:rPr>
          <w:rFonts w:asciiTheme="majorHAnsi" w:eastAsia="Times New Roman" w:hAnsiTheme="majorHAnsi" w:cs="Times New Roman"/>
          <w:sz w:val="24"/>
          <w:szCs w:val="24"/>
          <w:lang w:eastAsia="es-CL"/>
        </w:rPr>
        <w:t>: Se usa para expresar sentimientos y para ello, emplea generalmente el verso.</w:t>
      </w:r>
    </w:p>
    <w:p w:rsidR="00D25C32" w:rsidRPr="00D25C32" w:rsidRDefault="00D25C32" w:rsidP="00D25C32">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Género narrativo</w:t>
      </w:r>
      <w:r w:rsidRPr="00D25C32">
        <w:rPr>
          <w:rFonts w:asciiTheme="majorHAnsi" w:eastAsia="Times New Roman" w:hAnsiTheme="majorHAnsi" w:cs="Times New Roman"/>
          <w:sz w:val="24"/>
          <w:szCs w:val="24"/>
          <w:lang w:eastAsia="es-CL"/>
        </w:rPr>
        <w:t>: Se utiliza para presentar historias realizadas por personajes que pueden intervenir mediante el diálogo. El narrador cuenta la historia y para ello puede utilizar distintas formas de elocución, esto es, la narración, la descripción, la exposición o la argumentación.</w:t>
      </w:r>
    </w:p>
    <w:p w:rsidR="00D25C32" w:rsidRPr="00D25C32" w:rsidRDefault="00D25C32" w:rsidP="00D25C32">
      <w:pPr>
        <w:numPr>
          <w:ilvl w:val="0"/>
          <w:numId w:val="1"/>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Género dramático</w:t>
      </w:r>
      <w:r w:rsidRPr="00D25C32">
        <w:rPr>
          <w:rFonts w:asciiTheme="majorHAnsi" w:eastAsia="Times New Roman" w:hAnsiTheme="majorHAnsi" w:cs="Times New Roman"/>
          <w:sz w:val="24"/>
          <w:szCs w:val="24"/>
          <w:lang w:eastAsia="es-CL"/>
        </w:rPr>
        <w:t>: Es aquél destinado a ser representado ante unos espectadores. Los personajes intervienen sin la mediación de ningún narrador, siguiendo las indicaciones sobre vestuario, gestos, movimientos, etc. que contienen las acotaciones del texto teatral.</w:t>
      </w:r>
    </w:p>
    <w:p w:rsidR="00D25C32" w:rsidRPr="00D25C32" w:rsidRDefault="00D25C32" w:rsidP="00D25C32">
      <w:pPr>
        <w:spacing w:before="100" w:beforeAutospacing="1" w:after="100" w:afterAutospacing="1" w:line="240" w:lineRule="auto"/>
        <w:jc w:val="both"/>
        <w:outlineLvl w:val="2"/>
        <w:rPr>
          <w:rFonts w:asciiTheme="majorHAnsi" w:eastAsia="Times New Roman" w:hAnsiTheme="majorHAnsi" w:cs="Times New Roman"/>
          <w:b/>
          <w:bCs/>
          <w:sz w:val="24"/>
          <w:szCs w:val="24"/>
          <w:lang w:eastAsia="es-CL"/>
        </w:rPr>
      </w:pPr>
      <w:bookmarkStart w:id="1" w:name="subgeneros"/>
      <w:r w:rsidRPr="00D25C32">
        <w:rPr>
          <w:rFonts w:asciiTheme="majorHAnsi" w:eastAsia="Times New Roman" w:hAnsiTheme="majorHAnsi" w:cs="Times New Roman"/>
          <w:b/>
          <w:bCs/>
          <w:sz w:val="24"/>
          <w:szCs w:val="24"/>
          <w:lang w:eastAsia="es-CL"/>
        </w:rPr>
        <w:t>Subgéneros</w:t>
      </w:r>
      <w:bookmarkEnd w:id="1"/>
      <w:r w:rsidRPr="00D25C32">
        <w:rPr>
          <w:rFonts w:asciiTheme="majorHAnsi" w:eastAsia="Times New Roman" w:hAnsiTheme="majorHAnsi" w:cs="Times New Roman"/>
          <w:b/>
          <w:bCs/>
          <w:sz w:val="24"/>
          <w:szCs w:val="24"/>
          <w:lang w:eastAsia="es-CL"/>
        </w:rPr>
        <w:t xml:space="preserve"> literarios</w:t>
      </w:r>
    </w:p>
    <w:p w:rsidR="00D25C32" w:rsidRPr="00D25C32" w:rsidRDefault="00D25C32" w:rsidP="0080638C">
      <w:p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sz w:val="24"/>
          <w:szCs w:val="24"/>
          <w:lang w:eastAsia="es-CL"/>
        </w:rPr>
        <w:t>Llamamos subgéneros literarios a cada uno de los tipos de textos que se incluyen en los anteriores géneros señalados, caracterizados porque todos tienen rasgos comunes del género al que pertenecen.</w:t>
      </w:r>
    </w:p>
    <w:p w:rsidR="00D25C32" w:rsidRPr="00D25C32" w:rsidRDefault="00D25C32" w:rsidP="0080638C">
      <w:p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sz w:val="24"/>
          <w:szCs w:val="24"/>
          <w:lang w:eastAsia="es-CL"/>
        </w:rPr>
        <w:t>Los principales subgéneros son los siguientes:</w:t>
      </w:r>
    </w:p>
    <w:p w:rsidR="00D25C32" w:rsidRPr="00D25C32" w:rsidRDefault="00D25C32" w:rsidP="00D25C32">
      <w:pPr>
        <w:numPr>
          <w:ilvl w:val="0"/>
          <w:numId w:val="2"/>
        </w:numPr>
        <w:spacing w:before="100" w:beforeAutospacing="1" w:after="160" w:line="240" w:lineRule="auto"/>
        <w:jc w:val="both"/>
        <w:rPr>
          <w:rFonts w:asciiTheme="majorHAnsi" w:eastAsia="Times New Roman" w:hAnsiTheme="majorHAnsi" w:cs="Times New Roman"/>
          <w:sz w:val="24"/>
          <w:szCs w:val="24"/>
          <w:lang w:eastAsia="es-CL"/>
        </w:rPr>
      </w:pPr>
      <w:bookmarkStart w:id="2" w:name="sub_liricos"/>
      <w:r w:rsidRPr="00D25C32">
        <w:rPr>
          <w:rFonts w:asciiTheme="majorHAnsi" w:eastAsia="Times New Roman" w:hAnsiTheme="majorHAnsi" w:cs="Times New Roman"/>
          <w:b/>
          <w:bCs/>
          <w:sz w:val="24"/>
          <w:szCs w:val="24"/>
          <w:lang w:eastAsia="es-CL"/>
        </w:rPr>
        <w:t>Subgéneros líricos</w:t>
      </w:r>
      <w:bookmarkEnd w:id="2"/>
      <w:r w:rsidRPr="00D25C32">
        <w:rPr>
          <w:rFonts w:asciiTheme="majorHAnsi" w:eastAsia="Times New Roman" w:hAnsiTheme="majorHAnsi" w:cs="Times New Roman"/>
          <w:sz w:val="24"/>
          <w:szCs w:val="24"/>
          <w:lang w:eastAsia="es-CL"/>
        </w:rPr>
        <w:t xml:space="preserve">: </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Canción</w:t>
      </w:r>
      <w:r w:rsidRPr="00D25C32">
        <w:rPr>
          <w:rFonts w:asciiTheme="majorHAnsi" w:eastAsia="Times New Roman" w:hAnsiTheme="majorHAnsi" w:cs="Times New Roman"/>
          <w:sz w:val="24"/>
          <w:szCs w:val="24"/>
          <w:lang w:eastAsia="es-CL"/>
        </w:rPr>
        <w:t>: poema de tema amoroso.</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Elegía</w:t>
      </w:r>
      <w:r w:rsidRPr="00D25C32">
        <w:rPr>
          <w:rFonts w:asciiTheme="majorHAnsi" w:eastAsia="Times New Roman" w:hAnsiTheme="majorHAnsi" w:cs="Times New Roman"/>
          <w:sz w:val="24"/>
          <w:szCs w:val="24"/>
          <w:lang w:eastAsia="es-CL"/>
        </w:rPr>
        <w:t>: poema en el que se llora la muerte de un ser querido.</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Oda</w:t>
      </w:r>
      <w:r w:rsidRPr="00D25C32">
        <w:rPr>
          <w:rFonts w:asciiTheme="majorHAnsi" w:eastAsia="Times New Roman" w:hAnsiTheme="majorHAnsi" w:cs="Times New Roman"/>
          <w:sz w:val="24"/>
          <w:szCs w:val="24"/>
          <w:lang w:eastAsia="es-CL"/>
        </w:rPr>
        <w:t>: poema que trata un tema serio y elevado.</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Sátira</w:t>
      </w:r>
      <w:r w:rsidRPr="00D25C32">
        <w:rPr>
          <w:rFonts w:asciiTheme="majorHAnsi" w:eastAsia="Times New Roman" w:hAnsiTheme="majorHAnsi" w:cs="Times New Roman"/>
          <w:sz w:val="24"/>
          <w:szCs w:val="24"/>
          <w:lang w:eastAsia="es-CL"/>
        </w:rPr>
        <w:t>: poema utilizado para ridiculizar a alguien o a algo.</w:t>
      </w:r>
    </w:p>
    <w:p w:rsidR="00D25C32" w:rsidRPr="00D25C32" w:rsidRDefault="00D25C32" w:rsidP="00D25C32">
      <w:pPr>
        <w:numPr>
          <w:ilvl w:val="1"/>
          <w:numId w:val="2"/>
        </w:numPr>
        <w:spacing w:before="100" w:beforeAutospacing="1" w:after="160"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Égloga</w:t>
      </w:r>
      <w:r w:rsidRPr="00D25C32">
        <w:rPr>
          <w:rFonts w:asciiTheme="majorHAnsi" w:eastAsia="Times New Roman" w:hAnsiTheme="majorHAnsi" w:cs="Times New Roman"/>
          <w:sz w:val="24"/>
          <w:szCs w:val="24"/>
          <w:lang w:eastAsia="es-CL"/>
        </w:rPr>
        <w:t>: poema extenso con temas de la naturaleza y ambiente pastoril.</w:t>
      </w:r>
    </w:p>
    <w:p w:rsidR="00D25C32" w:rsidRPr="00D25C32" w:rsidRDefault="00D25C32" w:rsidP="00D25C32">
      <w:pPr>
        <w:numPr>
          <w:ilvl w:val="0"/>
          <w:numId w:val="2"/>
        </w:numPr>
        <w:spacing w:before="100" w:beforeAutospacing="1" w:after="160" w:line="240" w:lineRule="auto"/>
        <w:jc w:val="both"/>
        <w:rPr>
          <w:rFonts w:asciiTheme="majorHAnsi" w:eastAsia="Times New Roman" w:hAnsiTheme="majorHAnsi" w:cs="Times New Roman"/>
          <w:sz w:val="24"/>
          <w:szCs w:val="24"/>
          <w:lang w:eastAsia="es-CL"/>
        </w:rPr>
      </w:pPr>
      <w:bookmarkStart w:id="3" w:name="sub_narrativos"/>
      <w:r w:rsidRPr="00D25C32">
        <w:rPr>
          <w:rFonts w:asciiTheme="majorHAnsi" w:eastAsia="Times New Roman" w:hAnsiTheme="majorHAnsi" w:cs="Times New Roman"/>
          <w:b/>
          <w:bCs/>
          <w:sz w:val="24"/>
          <w:szCs w:val="24"/>
          <w:lang w:eastAsia="es-CL"/>
        </w:rPr>
        <w:t>Subgéneros narrativos</w:t>
      </w:r>
      <w:bookmarkEnd w:id="3"/>
      <w:r w:rsidRPr="00D25C32">
        <w:rPr>
          <w:rFonts w:asciiTheme="majorHAnsi" w:eastAsia="Times New Roman" w:hAnsiTheme="majorHAnsi" w:cs="Times New Roman"/>
          <w:sz w:val="24"/>
          <w:szCs w:val="24"/>
          <w:lang w:eastAsia="es-CL"/>
        </w:rPr>
        <w:t xml:space="preserve">: </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Cuento</w:t>
      </w:r>
      <w:r w:rsidRPr="00D25C32">
        <w:rPr>
          <w:rFonts w:asciiTheme="majorHAnsi" w:eastAsia="Times New Roman" w:hAnsiTheme="majorHAnsi" w:cs="Times New Roman"/>
          <w:sz w:val="24"/>
          <w:szCs w:val="24"/>
          <w:lang w:eastAsia="es-CL"/>
        </w:rPr>
        <w:t>: narración breve con pocos personajes y con el tiempo y espacio escasamente desarrollados.</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Novela</w:t>
      </w:r>
      <w:r w:rsidRPr="00D25C32">
        <w:rPr>
          <w:rFonts w:asciiTheme="majorHAnsi" w:eastAsia="Times New Roman" w:hAnsiTheme="majorHAnsi" w:cs="Times New Roman"/>
          <w:sz w:val="24"/>
          <w:szCs w:val="24"/>
          <w:lang w:eastAsia="es-CL"/>
        </w:rPr>
        <w:t>: narración más extensa y compleja que el cuento donde aparece una trama complicada o intensa, personajes sólidamente trazados, ambientes descritos pormenorizadamente, con lo que se crea un mundo autónomo e imaginario.</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Poema épico</w:t>
      </w:r>
      <w:r w:rsidRPr="00D25C32">
        <w:rPr>
          <w:rFonts w:asciiTheme="majorHAnsi" w:eastAsia="Times New Roman" w:hAnsiTheme="majorHAnsi" w:cs="Times New Roman"/>
          <w:sz w:val="24"/>
          <w:szCs w:val="24"/>
          <w:lang w:eastAsia="es-CL"/>
        </w:rPr>
        <w:t xml:space="preserve">: Relata las hazañas heroicas con el propósito de glorificar a una patria. Por ejemplo, </w:t>
      </w:r>
      <w:r w:rsidRPr="00D25C32">
        <w:rPr>
          <w:rFonts w:asciiTheme="majorHAnsi" w:eastAsia="Times New Roman" w:hAnsiTheme="majorHAnsi" w:cs="Times New Roman"/>
          <w:i/>
          <w:iCs/>
          <w:sz w:val="24"/>
          <w:szCs w:val="24"/>
          <w:lang w:eastAsia="es-CL"/>
        </w:rPr>
        <w:t>La Eneida</w:t>
      </w:r>
      <w:r w:rsidRPr="00D25C32">
        <w:rPr>
          <w:rFonts w:asciiTheme="majorHAnsi" w:eastAsia="Times New Roman" w:hAnsiTheme="majorHAnsi" w:cs="Times New Roman"/>
          <w:sz w:val="24"/>
          <w:szCs w:val="24"/>
          <w:lang w:eastAsia="es-CL"/>
        </w:rPr>
        <w:t>, de Virgilio.</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Cantar de gesta</w:t>
      </w:r>
      <w:r w:rsidRPr="00D25C32">
        <w:rPr>
          <w:rFonts w:asciiTheme="majorHAnsi" w:eastAsia="Times New Roman" w:hAnsiTheme="majorHAnsi" w:cs="Times New Roman"/>
          <w:sz w:val="24"/>
          <w:szCs w:val="24"/>
          <w:lang w:eastAsia="es-CL"/>
        </w:rPr>
        <w:t xml:space="preserve">: Poema escrito para ensalzar a un héroe. Por ejemplo, el </w:t>
      </w:r>
      <w:r w:rsidRPr="00D25C32">
        <w:rPr>
          <w:rFonts w:asciiTheme="majorHAnsi" w:eastAsia="Times New Roman" w:hAnsiTheme="majorHAnsi" w:cs="Times New Roman"/>
          <w:i/>
          <w:iCs/>
          <w:sz w:val="24"/>
          <w:szCs w:val="24"/>
          <w:lang w:eastAsia="es-CL"/>
        </w:rPr>
        <w:t>Poema de Mío Cid</w:t>
      </w:r>
      <w:r w:rsidRPr="00D25C32">
        <w:rPr>
          <w:rFonts w:asciiTheme="majorHAnsi" w:eastAsia="Times New Roman" w:hAnsiTheme="majorHAnsi" w:cs="Times New Roman"/>
          <w:sz w:val="24"/>
          <w:szCs w:val="24"/>
          <w:lang w:eastAsia="es-CL"/>
        </w:rPr>
        <w:t>.</w:t>
      </w:r>
    </w:p>
    <w:p w:rsidR="00D25C32" w:rsidRPr="00D25C32" w:rsidRDefault="00D25C32" w:rsidP="00D25C32">
      <w:pPr>
        <w:numPr>
          <w:ilvl w:val="1"/>
          <w:numId w:val="2"/>
        </w:numPr>
        <w:spacing w:before="100" w:beforeAutospacing="1" w:after="160"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Romance</w:t>
      </w:r>
      <w:r w:rsidRPr="00D25C32">
        <w:rPr>
          <w:rFonts w:asciiTheme="majorHAnsi" w:eastAsia="Times New Roman" w:hAnsiTheme="majorHAnsi" w:cs="Times New Roman"/>
          <w:sz w:val="24"/>
          <w:szCs w:val="24"/>
          <w:lang w:eastAsia="es-CL"/>
        </w:rPr>
        <w:t>: Poema épico-lírico usado para narrar hazañas o hechos de armas.</w:t>
      </w:r>
    </w:p>
    <w:p w:rsidR="00D25C32" w:rsidRPr="00D25C32" w:rsidRDefault="00D25C32" w:rsidP="00D25C32">
      <w:pPr>
        <w:numPr>
          <w:ilvl w:val="0"/>
          <w:numId w:val="2"/>
        </w:numPr>
        <w:spacing w:before="100" w:beforeAutospacing="1" w:after="160" w:line="240" w:lineRule="auto"/>
        <w:jc w:val="both"/>
        <w:rPr>
          <w:rFonts w:asciiTheme="majorHAnsi" w:eastAsia="Times New Roman" w:hAnsiTheme="majorHAnsi" w:cs="Times New Roman"/>
          <w:sz w:val="24"/>
          <w:szCs w:val="24"/>
          <w:lang w:eastAsia="es-CL"/>
        </w:rPr>
      </w:pPr>
      <w:bookmarkStart w:id="4" w:name="sub_dramaticos"/>
      <w:r w:rsidRPr="00D25C32">
        <w:rPr>
          <w:rFonts w:asciiTheme="majorHAnsi" w:eastAsia="Times New Roman" w:hAnsiTheme="majorHAnsi" w:cs="Times New Roman"/>
          <w:b/>
          <w:bCs/>
          <w:sz w:val="24"/>
          <w:szCs w:val="24"/>
          <w:lang w:eastAsia="es-CL"/>
        </w:rPr>
        <w:lastRenderedPageBreak/>
        <w:t>Subgéneros dramáticos</w:t>
      </w:r>
      <w:bookmarkEnd w:id="4"/>
      <w:r w:rsidRPr="00D25C32">
        <w:rPr>
          <w:rFonts w:asciiTheme="majorHAnsi" w:eastAsia="Times New Roman" w:hAnsiTheme="majorHAnsi" w:cs="Times New Roman"/>
          <w:sz w:val="24"/>
          <w:szCs w:val="24"/>
          <w:lang w:eastAsia="es-CL"/>
        </w:rPr>
        <w:t xml:space="preserve">: </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Comedia</w:t>
      </w:r>
      <w:r w:rsidRPr="00D25C32">
        <w:rPr>
          <w:rFonts w:asciiTheme="majorHAnsi" w:eastAsia="Times New Roman" w:hAnsiTheme="majorHAnsi" w:cs="Times New Roman"/>
          <w:sz w:val="24"/>
          <w:szCs w:val="24"/>
          <w:lang w:eastAsia="es-CL"/>
        </w:rPr>
        <w:t>: Desarrolla conflictos divertidos y amables, con personajes pertenecientes al mundo de la normalidad.</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Drama</w:t>
      </w:r>
      <w:r w:rsidRPr="00D25C32">
        <w:rPr>
          <w:rFonts w:asciiTheme="majorHAnsi" w:eastAsia="Times New Roman" w:hAnsiTheme="majorHAnsi" w:cs="Times New Roman"/>
          <w:sz w:val="24"/>
          <w:szCs w:val="24"/>
          <w:lang w:eastAsia="es-CL"/>
        </w:rPr>
        <w:t>: Los personajes luchan contra la adversidad, que suele causarle gran daño. Pueden intervenir elementos cómicos y entonces toma el nombre de tragicomedia.</w:t>
      </w:r>
    </w:p>
    <w:p w:rsidR="00D25C32" w:rsidRP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b/>
          <w:bCs/>
          <w:sz w:val="24"/>
          <w:szCs w:val="24"/>
          <w:lang w:eastAsia="es-CL"/>
        </w:rPr>
        <w:t>Tragedia</w:t>
      </w:r>
      <w:r w:rsidRPr="00D25C32">
        <w:rPr>
          <w:rFonts w:asciiTheme="majorHAnsi" w:eastAsia="Times New Roman" w:hAnsiTheme="majorHAnsi" w:cs="Times New Roman"/>
          <w:sz w:val="24"/>
          <w:szCs w:val="24"/>
          <w:lang w:eastAsia="es-CL"/>
        </w:rPr>
        <w:t>: Presenta terribles conflictos entre personajes de alta alcurnia –reyes, héroes- que son víctimas de terribles pasiones que les llevan a la destrucción y a la muerte.</w:t>
      </w:r>
    </w:p>
    <w:p w:rsidR="00D25C32" w:rsidRDefault="00D25C32" w:rsidP="00D25C32">
      <w:pPr>
        <w:numPr>
          <w:ilvl w:val="1"/>
          <w:numId w:val="2"/>
        </w:numPr>
        <w:spacing w:before="100" w:beforeAutospacing="1" w:after="100" w:afterAutospacing="1" w:line="240" w:lineRule="auto"/>
        <w:jc w:val="both"/>
        <w:rPr>
          <w:rFonts w:asciiTheme="majorHAnsi" w:eastAsia="Times New Roman" w:hAnsiTheme="majorHAnsi" w:cs="Times New Roman"/>
          <w:sz w:val="24"/>
          <w:szCs w:val="24"/>
          <w:lang w:eastAsia="es-CL"/>
        </w:rPr>
      </w:pPr>
      <w:r w:rsidRPr="00D25C32">
        <w:rPr>
          <w:rFonts w:asciiTheme="majorHAnsi" w:eastAsia="Times New Roman" w:hAnsiTheme="majorHAnsi" w:cs="Times New Roman"/>
          <w:sz w:val="24"/>
          <w:szCs w:val="24"/>
          <w:lang w:eastAsia="es-CL"/>
        </w:rPr>
        <w:t xml:space="preserve">Otros subgéneros dramáticos: el </w:t>
      </w:r>
      <w:r w:rsidRPr="00D25C32">
        <w:rPr>
          <w:rFonts w:asciiTheme="majorHAnsi" w:eastAsia="Times New Roman" w:hAnsiTheme="majorHAnsi" w:cs="Times New Roman"/>
          <w:b/>
          <w:bCs/>
          <w:sz w:val="24"/>
          <w:szCs w:val="24"/>
          <w:lang w:eastAsia="es-CL"/>
        </w:rPr>
        <w:t>auto sacramental</w:t>
      </w:r>
      <w:r w:rsidRPr="00D25C32">
        <w:rPr>
          <w:rFonts w:asciiTheme="majorHAnsi" w:eastAsia="Times New Roman" w:hAnsiTheme="majorHAnsi" w:cs="Times New Roman"/>
          <w:sz w:val="24"/>
          <w:szCs w:val="24"/>
          <w:lang w:eastAsia="es-CL"/>
        </w:rPr>
        <w:t xml:space="preserve">, el </w:t>
      </w:r>
      <w:r w:rsidRPr="00D25C32">
        <w:rPr>
          <w:rFonts w:asciiTheme="majorHAnsi" w:eastAsia="Times New Roman" w:hAnsiTheme="majorHAnsi" w:cs="Times New Roman"/>
          <w:b/>
          <w:bCs/>
          <w:sz w:val="24"/>
          <w:szCs w:val="24"/>
          <w:lang w:eastAsia="es-CL"/>
        </w:rPr>
        <w:t>entremés</w:t>
      </w:r>
      <w:r w:rsidRPr="00D25C32">
        <w:rPr>
          <w:rFonts w:asciiTheme="majorHAnsi" w:eastAsia="Times New Roman" w:hAnsiTheme="majorHAnsi" w:cs="Times New Roman"/>
          <w:sz w:val="24"/>
          <w:szCs w:val="24"/>
          <w:lang w:eastAsia="es-CL"/>
        </w:rPr>
        <w:t xml:space="preserve">, el </w:t>
      </w:r>
      <w:r w:rsidRPr="00D25C32">
        <w:rPr>
          <w:rFonts w:asciiTheme="majorHAnsi" w:eastAsia="Times New Roman" w:hAnsiTheme="majorHAnsi" w:cs="Times New Roman"/>
          <w:b/>
          <w:bCs/>
          <w:sz w:val="24"/>
          <w:szCs w:val="24"/>
          <w:lang w:eastAsia="es-CL"/>
        </w:rPr>
        <w:t>paso</w:t>
      </w:r>
      <w:r w:rsidRPr="00D25C32">
        <w:rPr>
          <w:rFonts w:asciiTheme="majorHAnsi" w:eastAsia="Times New Roman" w:hAnsiTheme="majorHAnsi" w:cs="Times New Roman"/>
          <w:sz w:val="24"/>
          <w:szCs w:val="24"/>
          <w:lang w:eastAsia="es-CL"/>
        </w:rPr>
        <w:t xml:space="preserve">, el </w:t>
      </w:r>
      <w:r w:rsidRPr="00D25C32">
        <w:rPr>
          <w:rFonts w:asciiTheme="majorHAnsi" w:eastAsia="Times New Roman" w:hAnsiTheme="majorHAnsi" w:cs="Times New Roman"/>
          <w:b/>
          <w:bCs/>
          <w:sz w:val="24"/>
          <w:szCs w:val="24"/>
          <w:lang w:eastAsia="es-CL"/>
        </w:rPr>
        <w:t>melodrama</w:t>
      </w:r>
      <w:r w:rsidRPr="00D25C32">
        <w:rPr>
          <w:rFonts w:asciiTheme="majorHAnsi" w:eastAsia="Times New Roman" w:hAnsiTheme="majorHAnsi" w:cs="Times New Roman"/>
          <w:sz w:val="24"/>
          <w:szCs w:val="24"/>
          <w:lang w:eastAsia="es-CL"/>
        </w:rPr>
        <w:t xml:space="preserve">, </w:t>
      </w:r>
      <w:proofErr w:type="spellStart"/>
      <w:r w:rsidRPr="00D25C32">
        <w:rPr>
          <w:rFonts w:asciiTheme="majorHAnsi" w:eastAsia="Times New Roman" w:hAnsiTheme="majorHAnsi" w:cs="Times New Roman"/>
          <w:sz w:val="24"/>
          <w:szCs w:val="24"/>
          <w:lang w:eastAsia="es-CL"/>
        </w:rPr>
        <w:t>etc</w:t>
      </w:r>
      <w:proofErr w:type="spellEnd"/>
    </w:p>
    <w:p w:rsidR="0080638C" w:rsidRDefault="0080638C" w:rsidP="0080638C">
      <w:pPr>
        <w:spacing w:before="100" w:beforeAutospacing="1" w:after="100" w:afterAutospacing="1" w:line="240" w:lineRule="auto"/>
        <w:jc w:val="center"/>
        <w:rPr>
          <w:rFonts w:asciiTheme="majorHAnsi" w:eastAsia="Times New Roman" w:hAnsiTheme="majorHAnsi" w:cs="Times New Roman"/>
          <w:b/>
          <w:sz w:val="24"/>
          <w:szCs w:val="24"/>
          <w:u w:val="single"/>
          <w:lang w:eastAsia="es-CL"/>
        </w:rPr>
      </w:pPr>
      <w:r w:rsidRPr="0080638C">
        <w:rPr>
          <w:rFonts w:asciiTheme="majorHAnsi" w:eastAsia="Times New Roman" w:hAnsiTheme="majorHAnsi" w:cs="Times New Roman"/>
          <w:b/>
          <w:sz w:val="24"/>
          <w:szCs w:val="24"/>
          <w:u w:val="single"/>
          <w:lang w:eastAsia="es-CL"/>
        </w:rPr>
        <w:t>Actividades</w:t>
      </w:r>
    </w:p>
    <w:p w:rsidR="0080638C" w:rsidRPr="00D25C32" w:rsidRDefault="0080638C" w:rsidP="0080638C">
      <w:pPr>
        <w:spacing w:before="100" w:beforeAutospacing="1" w:after="100" w:afterAutospacing="1" w:line="240" w:lineRule="auto"/>
        <w:jc w:val="both"/>
        <w:rPr>
          <w:rFonts w:asciiTheme="majorHAnsi" w:eastAsia="Times New Roman" w:hAnsiTheme="majorHAnsi" w:cs="Times New Roman"/>
          <w:sz w:val="24"/>
          <w:szCs w:val="24"/>
          <w:lang w:eastAsia="es-CL"/>
        </w:rPr>
      </w:pPr>
      <w:r>
        <w:rPr>
          <w:rFonts w:asciiTheme="majorHAnsi" w:eastAsia="Times New Roman" w:hAnsiTheme="majorHAnsi" w:cs="Times New Roman"/>
          <w:sz w:val="24"/>
          <w:szCs w:val="24"/>
          <w:lang w:eastAsia="es-CL"/>
        </w:rPr>
        <w:t xml:space="preserve">2. </w:t>
      </w:r>
      <w:r w:rsidRPr="0080638C">
        <w:rPr>
          <w:rFonts w:asciiTheme="majorHAnsi" w:eastAsia="Times New Roman" w:hAnsiTheme="majorHAnsi" w:cs="Times New Roman"/>
          <w:sz w:val="24"/>
          <w:szCs w:val="24"/>
          <w:lang w:eastAsia="es-CL"/>
        </w:rPr>
        <w:t>Escribe debajo de cada texto el género al que pertenece.</w:t>
      </w:r>
    </w:p>
    <w:tbl>
      <w:tblPr>
        <w:tblW w:w="0" w:type="auto"/>
        <w:jc w:val="center"/>
        <w:tblCellSpacing w:w="15" w:type="dxa"/>
        <w:tblInd w:w="-1475" w:type="dxa"/>
        <w:shd w:val="clear" w:color="auto" w:fill="F2F2F2"/>
        <w:tblCellMar>
          <w:top w:w="15" w:type="dxa"/>
          <w:left w:w="15" w:type="dxa"/>
          <w:bottom w:w="15" w:type="dxa"/>
          <w:right w:w="15" w:type="dxa"/>
        </w:tblCellMar>
        <w:tblLook w:val="04A0"/>
      </w:tblPr>
      <w:tblGrid>
        <w:gridCol w:w="4766"/>
        <w:gridCol w:w="5948"/>
      </w:tblGrid>
      <w:tr w:rsidR="0080638C" w:rsidRPr="0080638C" w:rsidTr="00B44FBD">
        <w:trPr>
          <w:tblCellSpacing w:w="15" w:type="dxa"/>
          <w:jc w:val="center"/>
        </w:trPr>
        <w:tc>
          <w:tcPr>
            <w:tcW w:w="4721" w:type="dxa"/>
            <w:shd w:val="clear" w:color="auto" w:fill="EAEAEA"/>
            <w:vAlign w:val="center"/>
            <w:hideMark/>
          </w:tcPr>
          <w:p w:rsidR="0080638C" w:rsidRPr="00B44FBD" w:rsidRDefault="0080638C" w:rsidP="00B44FBD">
            <w:pPr>
              <w:spacing w:after="0" w:line="240" w:lineRule="auto"/>
              <w:jc w:val="center"/>
              <w:rPr>
                <w:rFonts w:asciiTheme="majorHAnsi" w:eastAsia="Times New Roman" w:hAnsiTheme="majorHAnsi" w:cs="Times New Roman"/>
                <w:sz w:val="24"/>
                <w:szCs w:val="24"/>
                <w:lang w:eastAsia="es-CL"/>
              </w:rPr>
            </w:pPr>
            <w:r w:rsidRPr="00B44FBD">
              <w:rPr>
                <w:rFonts w:asciiTheme="majorHAnsi" w:eastAsia="Times New Roman" w:hAnsiTheme="majorHAnsi" w:cs="Times New Roman"/>
                <w:sz w:val="24"/>
                <w:szCs w:val="24"/>
                <w:lang w:eastAsia="es-CL"/>
              </w:rPr>
              <w:t>Sentí tu mano en la mía</w:t>
            </w:r>
            <w:r w:rsidRPr="00B44FBD">
              <w:rPr>
                <w:rFonts w:asciiTheme="majorHAnsi" w:eastAsia="Times New Roman" w:hAnsiTheme="majorHAnsi" w:cs="Times New Roman"/>
                <w:sz w:val="24"/>
                <w:szCs w:val="24"/>
                <w:lang w:eastAsia="es-CL"/>
              </w:rPr>
              <w:br/>
              <w:t>tu mano de compañera,</w:t>
            </w:r>
            <w:r w:rsidRPr="00B44FBD">
              <w:rPr>
                <w:rFonts w:asciiTheme="majorHAnsi" w:eastAsia="Times New Roman" w:hAnsiTheme="majorHAnsi" w:cs="Times New Roman"/>
                <w:sz w:val="24"/>
                <w:szCs w:val="24"/>
                <w:lang w:eastAsia="es-CL"/>
              </w:rPr>
              <w:br/>
              <w:t>tu voz de niña en mi oído</w:t>
            </w:r>
            <w:r w:rsidRPr="00B44FBD">
              <w:rPr>
                <w:rFonts w:asciiTheme="majorHAnsi" w:eastAsia="Times New Roman" w:hAnsiTheme="majorHAnsi" w:cs="Times New Roman"/>
                <w:sz w:val="24"/>
                <w:szCs w:val="24"/>
                <w:lang w:eastAsia="es-CL"/>
              </w:rPr>
              <w:br/>
              <w:t>como una campana nueva,</w:t>
            </w:r>
            <w:r w:rsidRPr="00B44FBD">
              <w:rPr>
                <w:rFonts w:asciiTheme="majorHAnsi" w:eastAsia="Times New Roman" w:hAnsiTheme="majorHAnsi" w:cs="Times New Roman"/>
                <w:sz w:val="24"/>
                <w:szCs w:val="24"/>
                <w:lang w:eastAsia="es-CL"/>
              </w:rPr>
              <w:br/>
              <w:t>como una campana virgen</w:t>
            </w:r>
            <w:r w:rsidRPr="00B44FBD">
              <w:rPr>
                <w:rFonts w:asciiTheme="majorHAnsi" w:eastAsia="Times New Roman" w:hAnsiTheme="majorHAnsi" w:cs="Times New Roman"/>
                <w:sz w:val="24"/>
                <w:szCs w:val="24"/>
                <w:lang w:eastAsia="es-CL"/>
              </w:rPr>
              <w:br/>
              <w:t>de un alba de primavera.</w:t>
            </w:r>
          </w:p>
        </w:tc>
        <w:tc>
          <w:tcPr>
            <w:tcW w:w="5903" w:type="dxa"/>
            <w:shd w:val="clear" w:color="auto" w:fill="FFFFFF"/>
            <w:vAlign w:val="center"/>
            <w:hideMark/>
          </w:tcPr>
          <w:p w:rsidR="0080638C" w:rsidRPr="00B44FBD" w:rsidRDefault="0080638C" w:rsidP="00B44FBD">
            <w:pPr>
              <w:spacing w:after="0" w:line="240" w:lineRule="auto"/>
              <w:jc w:val="center"/>
              <w:rPr>
                <w:rFonts w:asciiTheme="majorHAnsi" w:eastAsia="Times New Roman" w:hAnsiTheme="majorHAnsi" w:cs="Times New Roman"/>
                <w:sz w:val="24"/>
                <w:szCs w:val="24"/>
                <w:lang w:eastAsia="es-CL"/>
              </w:rPr>
            </w:pPr>
            <w:r w:rsidRPr="00B44FBD">
              <w:rPr>
                <w:rFonts w:asciiTheme="majorHAnsi" w:eastAsia="Times New Roman" w:hAnsiTheme="majorHAnsi" w:cs="Times New Roman"/>
                <w:sz w:val="24"/>
                <w:szCs w:val="24"/>
                <w:lang w:eastAsia="es-CL"/>
              </w:rPr>
              <w:t>Teniendo yo doce o trece añ</w:t>
            </w:r>
            <w:r w:rsidR="00B44FBD">
              <w:rPr>
                <w:rFonts w:asciiTheme="majorHAnsi" w:eastAsia="Times New Roman" w:hAnsiTheme="majorHAnsi" w:cs="Times New Roman"/>
                <w:sz w:val="24"/>
                <w:szCs w:val="24"/>
                <w:lang w:eastAsia="es-CL"/>
              </w:rPr>
              <w:t xml:space="preserve">os, nadé mar adentro una mañana </w:t>
            </w:r>
            <w:r w:rsidRPr="00B44FBD">
              <w:rPr>
                <w:rFonts w:asciiTheme="majorHAnsi" w:eastAsia="Times New Roman" w:hAnsiTheme="majorHAnsi" w:cs="Times New Roman"/>
                <w:sz w:val="24"/>
                <w:szCs w:val="24"/>
                <w:lang w:eastAsia="es-CL"/>
              </w:rPr>
              <w:t>de agosto. Un grupo de del</w:t>
            </w:r>
            <w:r w:rsidR="00B44FBD">
              <w:rPr>
                <w:rFonts w:asciiTheme="majorHAnsi" w:eastAsia="Times New Roman" w:hAnsiTheme="majorHAnsi" w:cs="Times New Roman"/>
                <w:sz w:val="24"/>
                <w:szCs w:val="24"/>
                <w:lang w:eastAsia="es-CL"/>
              </w:rPr>
              <w:t xml:space="preserve">fines se aproximó danzando. Mis </w:t>
            </w:r>
            <w:r w:rsidRPr="00B44FBD">
              <w:rPr>
                <w:rFonts w:asciiTheme="majorHAnsi" w:eastAsia="Times New Roman" w:hAnsiTheme="majorHAnsi" w:cs="Times New Roman"/>
                <w:sz w:val="24"/>
                <w:szCs w:val="24"/>
                <w:lang w:eastAsia="es-CL"/>
              </w:rPr>
              <w:t>hermanos, desde la playa, me gri</w:t>
            </w:r>
            <w:r w:rsidR="00B44FBD">
              <w:rPr>
                <w:rFonts w:asciiTheme="majorHAnsi" w:eastAsia="Times New Roman" w:hAnsiTheme="majorHAnsi" w:cs="Times New Roman"/>
                <w:sz w:val="24"/>
                <w:szCs w:val="24"/>
                <w:lang w:eastAsia="es-CL"/>
              </w:rPr>
              <w:t xml:space="preserve">taban alarmados. Nunca lo </w:t>
            </w:r>
            <w:r w:rsidRPr="00B44FBD">
              <w:rPr>
                <w:rFonts w:asciiTheme="majorHAnsi" w:eastAsia="Times New Roman" w:hAnsiTheme="majorHAnsi" w:cs="Times New Roman"/>
                <w:sz w:val="24"/>
                <w:szCs w:val="24"/>
                <w:lang w:eastAsia="es-CL"/>
              </w:rPr>
              <w:t xml:space="preserve">olvidaré. No me importó que </w:t>
            </w:r>
            <w:r w:rsidR="00B44FBD">
              <w:rPr>
                <w:rFonts w:asciiTheme="majorHAnsi" w:eastAsia="Times New Roman" w:hAnsiTheme="majorHAnsi" w:cs="Times New Roman"/>
                <w:sz w:val="24"/>
                <w:szCs w:val="24"/>
                <w:lang w:eastAsia="es-CL"/>
              </w:rPr>
              <w:t xml:space="preserve">a la llegada me castigasen. Tan </w:t>
            </w:r>
            <w:r w:rsidRPr="00B44FBD">
              <w:rPr>
                <w:rFonts w:asciiTheme="majorHAnsi" w:eastAsia="Times New Roman" w:hAnsiTheme="majorHAnsi" w:cs="Times New Roman"/>
                <w:sz w:val="24"/>
                <w:szCs w:val="24"/>
                <w:lang w:eastAsia="es-CL"/>
              </w:rPr>
              <w:t>encantado estaba por su gracia y mi aventura.</w:t>
            </w:r>
            <w:r w:rsidRPr="00B44FBD">
              <w:rPr>
                <w:rFonts w:asciiTheme="majorHAnsi" w:eastAsia="Times New Roman" w:hAnsiTheme="majorHAnsi" w:cs="Times New Roman"/>
                <w:sz w:val="24"/>
                <w:szCs w:val="24"/>
                <w:lang w:eastAsia="es-CL"/>
              </w:rPr>
              <w:br/>
            </w:r>
            <w:r w:rsidRPr="00B44FBD">
              <w:rPr>
                <w:rFonts w:asciiTheme="majorHAnsi" w:eastAsia="Times New Roman" w:hAnsiTheme="majorHAnsi" w:cs="Times New Roman"/>
                <w:color w:val="FFFFFF"/>
                <w:sz w:val="24"/>
                <w:szCs w:val="24"/>
                <w:lang w:eastAsia="es-CL"/>
              </w:rPr>
              <w:t>-</w:t>
            </w:r>
          </w:p>
        </w:tc>
      </w:tr>
      <w:tr w:rsidR="0080638C" w:rsidRPr="0080638C" w:rsidTr="00B44FBD">
        <w:trPr>
          <w:tblCellSpacing w:w="15" w:type="dxa"/>
          <w:jc w:val="center"/>
          <w:hidden/>
        </w:trPr>
        <w:tc>
          <w:tcPr>
            <w:tcW w:w="4721" w:type="dxa"/>
            <w:shd w:val="clear" w:color="auto" w:fill="EAEAEA"/>
            <w:vAlign w:val="center"/>
            <w:hideMark/>
          </w:tcPr>
          <w:p w:rsidR="0080638C" w:rsidRPr="00B44FBD" w:rsidRDefault="0080638C" w:rsidP="0080638C">
            <w:pPr>
              <w:pBdr>
                <w:bottom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Principio del formulario</w:t>
            </w:r>
          </w:p>
          <w:p w:rsidR="0080638C" w:rsidRPr="00B44FBD" w:rsidRDefault="0080638C" w:rsidP="0080638C">
            <w:pPr>
              <w:spacing w:before="100" w:beforeAutospacing="1" w:after="100" w:afterAutospacing="1" w:line="240" w:lineRule="auto"/>
              <w:jc w:val="center"/>
              <w:rPr>
                <w:rFonts w:asciiTheme="majorHAnsi" w:eastAsia="Times New Roman" w:hAnsiTheme="majorHAnsi" w:cs="Times New Roman"/>
                <w:sz w:val="24"/>
                <w:szCs w:val="24"/>
                <w:lang w:eastAsia="es-CL"/>
              </w:rPr>
            </w:pPr>
            <w:r w:rsidRPr="00B44FBD">
              <w:rPr>
                <w:rFonts w:asciiTheme="majorHAnsi" w:eastAsia="Times New Roman" w:hAnsiTheme="majorHAnsi" w:cs="Times New Roman"/>
                <w:sz w:val="24"/>
                <w:szCs w:val="24"/>
                <w:lang w:eastAsia="es-C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1pt;height:17.8pt" o:ole="">
                  <v:imagedata r:id="rId8" o:title=""/>
                </v:shape>
                <w:control r:id="rId9" w:name="DefaultOcxName" w:shapeid="_x0000_i1038"/>
              </w:object>
            </w:r>
          </w:p>
          <w:p w:rsidR="0080638C" w:rsidRPr="00B44FBD" w:rsidRDefault="0080638C" w:rsidP="0080638C">
            <w:pPr>
              <w:pBdr>
                <w:top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Final del formulario</w:t>
            </w:r>
          </w:p>
        </w:tc>
        <w:tc>
          <w:tcPr>
            <w:tcW w:w="5903" w:type="dxa"/>
            <w:shd w:val="clear" w:color="auto" w:fill="FFFFFF"/>
            <w:vAlign w:val="center"/>
            <w:hideMark/>
          </w:tcPr>
          <w:p w:rsidR="0080638C" w:rsidRPr="00B44FBD" w:rsidRDefault="0080638C" w:rsidP="0080638C">
            <w:pPr>
              <w:pBdr>
                <w:bottom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Principio del formulario</w:t>
            </w:r>
          </w:p>
          <w:p w:rsidR="0080638C" w:rsidRPr="00B44FBD" w:rsidRDefault="0080638C" w:rsidP="0080638C">
            <w:pPr>
              <w:spacing w:before="100" w:beforeAutospacing="1" w:after="100" w:afterAutospacing="1" w:line="240" w:lineRule="auto"/>
              <w:jc w:val="center"/>
              <w:rPr>
                <w:rFonts w:asciiTheme="majorHAnsi" w:eastAsia="Times New Roman" w:hAnsiTheme="majorHAnsi" w:cs="Times New Roman"/>
                <w:sz w:val="24"/>
                <w:szCs w:val="24"/>
                <w:lang w:eastAsia="es-CL"/>
              </w:rPr>
            </w:pPr>
            <w:r w:rsidRPr="00B44FBD">
              <w:rPr>
                <w:rFonts w:asciiTheme="majorHAnsi" w:eastAsia="Times New Roman" w:hAnsiTheme="majorHAnsi" w:cs="Times New Roman"/>
                <w:sz w:val="24"/>
                <w:szCs w:val="24"/>
                <w:lang w:eastAsia="es-CL"/>
              </w:rPr>
              <w:object w:dxaOrig="1440" w:dyaOrig="1440">
                <v:shape id="_x0000_i1068" type="#_x0000_t75" style="width:61pt;height:17.8pt" o:ole="">
                  <v:imagedata r:id="rId8" o:title=""/>
                </v:shape>
                <w:control r:id="rId10" w:name="DefaultOcxName1" w:shapeid="_x0000_i1068"/>
              </w:object>
            </w:r>
          </w:p>
          <w:p w:rsidR="0080638C" w:rsidRPr="00B44FBD" w:rsidRDefault="0080638C" w:rsidP="0080638C">
            <w:pPr>
              <w:pBdr>
                <w:top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Final del formulario</w:t>
            </w:r>
          </w:p>
        </w:tc>
      </w:tr>
      <w:tr w:rsidR="0080638C" w:rsidRPr="0080638C" w:rsidTr="00B44FBD">
        <w:trPr>
          <w:tblCellSpacing w:w="15" w:type="dxa"/>
          <w:jc w:val="center"/>
        </w:trPr>
        <w:tc>
          <w:tcPr>
            <w:tcW w:w="4721" w:type="dxa"/>
            <w:shd w:val="clear" w:color="auto" w:fill="EAEAEA"/>
            <w:vAlign w:val="center"/>
            <w:hideMark/>
          </w:tcPr>
          <w:p w:rsidR="0080638C" w:rsidRPr="00B44FBD" w:rsidRDefault="0080638C" w:rsidP="0080638C">
            <w:pPr>
              <w:spacing w:after="0" w:line="240" w:lineRule="auto"/>
              <w:rPr>
                <w:rFonts w:asciiTheme="majorHAnsi" w:eastAsia="Times New Roman" w:hAnsiTheme="majorHAnsi" w:cs="Times New Roman"/>
                <w:sz w:val="24"/>
                <w:szCs w:val="24"/>
                <w:lang w:eastAsia="es-CL"/>
              </w:rPr>
            </w:pPr>
            <w:proofErr w:type="spellStart"/>
            <w:r w:rsidRPr="00B44FBD">
              <w:rPr>
                <w:rFonts w:asciiTheme="majorHAnsi" w:eastAsia="Times New Roman" w:hAnsiTheme="majorHAnsi" w:cs="Times New Roman"/>
                <w:b/>
                <w:bCs/>
                <w:sz w:val="24"/>
                <w:szCs w:val="24"/>
                <w:lang w:eastAsia="es-CL"/>
              </w:rPr>
              <w:t>Manolín</w:t>
            </w:r>
            <w:proofErr w:type="spellEnd"/>
            <w:r w:rsidRPr="00B44FBD">
              <w:rPr>
                <w:rFonts w:asciiTheme="majorHAnsi" w:eastAsia="Times New Roman" w:hAnsiTheme="majorHAnsi" w:cs="Times New Roman"/>
                <w:sz w:val="24"/>
                <w:szCs w:val="24"/>
                <w:lang w:eastAsia="es-CL"/>
              </w:rPr>
              <w:t>.- ¡Hoy es mi cumpleaños!</w:t>
            </w:r>
            <w:r w:rsidRPr="00B44FBD">
              <w:rPr>
                <w:rFonts w:asciiTheme="majorHAnsi" w:eastAsia="Times New Roman" w:hAnsiTheme="majorHAnsi" w:cs="Times New Roman"/>
                <w:sz w:val="24"/>
                <w:szCs w:val="24"/>
                <w:lang w:eastAsia="es-CL"/>
              </w:rPr>
              <w:br/>
            </w:r>
            <w:proofErr w:type="spellStart"/>
            <w:r w:rsidRPr="00B44FBD">
              <w:rPr>
                <w:rFonts w:asciiTheme="majorHAnsi" w:eastAsia="Times New Roman" w:hAnsiTheme="majorHAnsi" w:cs="Times New Roman"/>
                <w:b/>
                <w:bCs/>
                <w:sz w:val="24"/>
                <w:szCs w:val="24"/>
                <w:lang w:eastAsia="es-CL"/>
              </w:rPr>
              <w:t>Trini</w:t>
            </w:r>
            <w:proofErr w:type="spellEnd"/>
            <w:r w:rsidRPr="00B44FBD">
              <w:rPr>
                <w:rFonts w:asciiTheme="majorHAnsi" w:eastAsia="Times New Roman" w:hAnsiTheme="majorHAnsi" w:cs="Times New Roman"/>
                <w:sz w:val="24"/>
                <w:szCs w:val="24"/>
                <w:lang w:eastAsia="es-CL"/>
              </w:rPr>
              <w:t xml:space="preserve">.- ¡Caramba! ¿Y cuántos cumples? </w:t>
            </w:r>
            <w:r w:rsidRPr="00B44FBD">
              <w:rPr>
                <w:rFonts w:asciiTheme="majorHAnsi" w:eastAsia="Times New Roman" w:hAnsiTheme="majorHAnsi" w:cs="Times New Roman"/>
                <w:sz w:val="24"/>
                <w:szCs w:val="24"/>
                <w:lang w:eastAsia="es-CL"/>
              </w:rPr>
              <w:br/>
            </w:r>
            <w:proofErr w:type="spellStart"/>
            <w:r w:rsidRPr="00B44FBD">
              <w:rPr>
                <w:rFonts w:asciiTheme="majorHAnsi" w:eastAsia="Times New Roman" w:hAnsiTheme="majorHAnsi" w:cs="Times New Roman"/>
                <w:b/>
                <w:bCs/>
                <w:sz w:val="24"/>
                <w:szCs w:val="24"/>
                <w:lang w:eastAsia="es-CL"/>
              </w:rPr>
              <w:t>Manolín</w:t>
            </w:r>
            <w:proofErr w:type="spellEnd"/>
            <w:r w:rsidRPr="00B44FBD">
              <w:rPr>
                <w:rFonts w:asciiTheme="majorHAnsi" w:eastAsia="Times New Roman" w:hAnsiTheme="majorHAnsi" w:cs="Times New Roman"/>
                <w:sz w:val="24"/>
                <w:szCs w:val="24"/>
                <w:lang w:eastAsia="es-CL"/>
              </w:rPr>
              <w:t>.- Doce. ¡Ya soy un hombre!</w:t>
            </w:r>
            <w:r w:rsidRPr="00B44FBD">
              <w:rPr>
                <w:rFonts w:asciiTheme="majorHAnsi" w:eastAsia="Times New Roman" w:hAnsiTheme="majorHAnsi" w:cs="Times New Roman"/>
                <w:sz w:val="24"/>
                <w:szCs w:val="24"/>
                <w:lang w:eastAsia="es-CL"/>
              </w:rPr>
              <w:br/>
            </w:r>
            <w:proofErr w:type="spellStart"/>
            <w:r w:rsidRPr="00B44FBD">
              <w:rPr>
                <w:rFonts w:asciiTheme="majorHAnsi" w:eastAsia="Times New Roman" w:hAnsiTheme="majorHAnsi" w:cs="Times New Roman"/>
                <w:b/>
                <w:bCs/>
                <w:sz w:val="24"/>
                <w:szCs w:val="24"/>
                <w:lang w:eastAsia="es-CL"/>
              </w:rPr>
              <w:t>Trini</w:t>
            </w:r>
            <w:proofErr w:type="spellEnd"/>
            <w:r w:rsidRPr="00B44FBD">
              <w:rPr>
                <w:rFonts w:asciiTheme="majorHAnsi" w:eastAsia="Times New Roman" w:hAnsiTheme="majorHAnsi" w:cs="Times New Roman"/>
                <w:sz w:val="24"/>
                <w:szCs w:val="24"/>
                <w:lang w:eastAsia="es-CL"/>
              </w:rPr>
              <w:t xml:space="preserve">.- Si te hago un regalo, ¿me lo </w:t>
            </w:r>
            <w:r w:rsidRPr="00B44FBD">
              <w:rPr>
                <w:rFonts w:asciiTheme="majorHAnsi" w:eastAsia="Times New Roman" w:hAnsiTheme="majorHAnsi" w:cs="Times New Roman"/>
                <w:sz w:val="24"/>
                <w:szCs w:val="24"/>
                <w:lang w:eastAsia="es-CL"/>
              </w:rPr>
              <w:br/>
              <w:t>aceptarás?</w:t>
            </w:r>
            <w:r w:rsidRPr="00B44FBD">
              <w:rPr>
                <w:rFonts w:asciiTheme="majorHAnsi" w:eastAsia="Times New Roman" w:hAnsiTheme="majorHAnsi" w:cs="Times New Roman"/>
                <w:sz w:val="24"/>
                <w:szCs w:val="24"/>
                <w:lang w:eastAsia="es-CL"/>
              </w:rPr>
              <w:br/>
            </w:r>
            <w:proofErr w:type="spellStart"/>
            <w:r w:rsidRPr="00B44FBD">
              <w:rPr>
                <w:rFonts w:asciiTheme="majorHAnsi" w:eastAsia="Times New Roman" w:hAnsiTheme="majorHAnsi" w:cs="Times New Roman"/>
                <w:b/>
                <w:bCs/>
                <w:sz w:val="24"/>
                <w:szCs w:val="24"/>
                <w:lang w:eastAsia="es-CL"/>
              </w:rPr>
              <w:t>Manolín</w:t>
            </w:r>
            <w:proofErr w:type="spellEnd"/>
            <w:r w:rsidRPr="00B44FBD">
              <w:rPr>
                <w:rFonts w:asciiTheme="majorHAnsi" w:eastAsia="Times New Roman" w:hAnsiTheme="majorHAnsi" w:cs="Times New Roman"/>
                <w:sz w:val="24"/>
                <w:szCs w:val="24"/>
                <w:lang w:eastAsia="es-CL"/>
              </w:rPr>
              <w:t>.- ¿Qué me vas a dar?</w:t>
            </w:r>
            <w:r w:rsidRPr="00B44FBD">
              <w:rPr>
                <w:rFonts w:asciiTheme="majorHAnsi" w:eastAsia="Times New Roman" w:hAnsiTheme="majorHAnsi" w:cs="Times New Roman"/>
                <w:sz w:val="24"/>
                <w:szCs w:val="24"/>
                <w:lang w:eastAsia="es-CL"/>
              </w:rPr>
              <w:br/>
            </w:r>
            <w:proofErr w:type="spellStart"/>
            <w:r w:rsidRPr="00B44FBD">
              <w:rPr>
                <w:rFonts w:asciiTheme="majorHAnsi" w:eastAsia="Times New Roman" w:hAnsiTheme="majorHAnsi" w:cs="Times New Roman"/>
                <w:b/>
                <w:bCs/>
                <w:sz w:val="24"/>
                <w:szCs w:val="24"/>
                <w:lang w:eastAsia="es-CL"/>
              </w:rPr>
              <w:t>Trini</w:t>
            </w:r>
            <w:proofErr w:type="spellEnd"/>
            <w:r w:rsidRPr="00B44FBD">
              <w:rPr>
                <w:rFonts w:asciiTheme="majorHAnsi" w:eastAsia="Times New Roman" w:hAnsiTheme="majorHAnsi" w:cs="Times New Roman"/>
                <w:sz w:val="24"/>
                <w:szCs w:val="24"/>
                <w:lang w:eastAsia="es-CL"/>
              </w:rPr>
              <w:t xml:space="preserve">.- Te daré dinero para que te </w:t>
            </w:r>
            <w:r w:rsidRPr="00B44FBD">
              <w:rPr>
                <w:rFonts w:asciiTheme="majorHAnsi" w:eastAsia="Times New Roman" w:hAnsiTheme="majorHAnsi" w:cs="Times New Roman"/>
                <w:sz w:val="24"/>
                <w:szCs w:val="24"/>
                <w:lang w:eastAsia="es-CL"/>
              </w:rPr>
              <w:br/>
              <w:t>compres un pastel.</w:t>
            </w:r>
            <w:r w:rsidRPr="00B44FBD">
              <w:rPr>
                <w:rFonts w:asciiTheme="majorHAnsi" w:eastAsia="Times New Roman" w:hAnsiTheme="majorHAnsi" w:cs="Times New Roman"/>
                <w:sz w:val="24"/>
                <w:szCs w:val="24"/>
                <w:lang w:eastAsia="es-CL"/>
              </w:rPr>
              <w:br/>
            </w:r>
            <w:proofErr w:type="spellStart"/>
            <w:r w:rsidRPr="00B44FBD">
              <w:rPr>
                <w:rFonts w:asciiTheme="majorHAnsi" w:eastAsia="Times New Roman" w:hAnsiTheme="majorHAnsi" w:cs="Times New Roman"/>
                <w:b/>
                <w:bCs/>
                <w:sz w:val="24"/>
                <w:szCs w:val="24"/>
                <w:lang w:eastAsia="es-CL"/>
              </w:rPr>
              <w:t>Manolín</w:t>
            </w:r>
            <w:proofErr w:type="spellEnd"/>
            <w:r w:rsidRPr="00B44FBD">
              <w:rPr>
                <w:rFonts w:asciiTheme="majorHAnsi" w:eastAsia="Times New Roman" w:hAnsiTheme="majorHAnsi" w:cs="Times New Roman"/>
                <w:sz w:val="24"/>
                <w:szCs w:val="24"/>
                <w:lang w:eastAsia="es-CL"/>
              </w:rPr>
              <w:t>.- Yo no quiero pasteles.</w:t>
            </w:r>
          </w:p>
        </w:tc>
        <w:tc>
          <w:tcPr>
            <w:tcW w:w="5903" w:type="dxa"/>
            <w:shd w:val="clear" w:color="auto" w:fill="FFFFFF"/>
            <w:vAlign w:val="center"/>
            <w:hideMark/>
          </w:tcPr>
          <w:p w:rsidR="00B44FBD" w:rsidRDefault="00B44FBD" w:rsidP="00B44FBD">
            <w:pPr>
              <w:spacing w:after="0" w:line="240" w:lineRule="auto"/>
              <w:jc w:val="center"/>
              <w:rPr>
                <w:rFonts w:asciiTheme="majorHAnsi" w:eastAsia="Times New Roman" w:hAnsiTheme="majorHAnsi" w:cs="Times New Roman"/>
                <w:sz w:val="24"/>
                <w:szCs w:val="24"/>
                <w:lang w:eastAsia="es-CL"/>
              </w:rPr>
            </w:pPr>
          </w:p>
          <w:p w:rsidR="00B44FBD" w:rsidRDefault="00B44FBD" w:rsidP="00B44FBD">
            <w:pPr>
              <w:spacing w:after="0" w:line="240" w:lineRule="auto"/>
              <w:jc w:val="center"/>
              <w:rPr>
                <w:rFonts w:asciiTheme="majorHAnsi" w:eastAsia="Times New Roman" w:hAnsiTheme="majorHAnsi" w:cs="Times New Roman"/>
                <w:sz w:val="24"/>
                <w:szCs w:val="24"/>
                <w:lang w:eastAsia="es-CL"/>
              </w:rPr>
            </w:pPr>
          </w:p>
          <w:p w:rsidR="00B44FBD" w:rsidRDefault="00B44FBD" w:rsidP="00B44FBD">
            <w:pPr>
              <w:spacing w:after="0" w:line="240" w:lineRule="auto"/>
              <w:jc w:val="center"/>
              <w:rPr>
                <w:rFonts w:asciiTheme="majorHAnsi" w:eastAsia="Times New Roman" w:hAnsiTheme="majorHAnsi" w:cs="Times New Roman"/>
                <w:sz w:val="24"/>
                <w:szCs w:val="24"/>
                <w:lang w:eastAsia="es-CL"/>
              </w:rPr>
            </w:pPr>
          </w:p>
          <w:p w:rsidR="0080638C" w:rsidRPr="00B44FBD" w:rsidRDefault="0080638C" w:rsidP="00B44FBD">
            <w:pPr>
              <w:spacing w:after="0" w:line="240" w:lineRule="auto"/>
              <w:jc w:val="center"/>
              <w:rPr>
                <w:rFonts w:asciiTheme="majorHAnsi" w:eastAsia="Times New Roman" w:hAnsiTheme="majorHAnsi" w:cs="Times New Roman"/>
                <w:sz w:val="24"/>
                <w:szCs w:val="24"/>
                <w:lang w:eastAsia="es-CL"/>
              </w:rPr>
            </w:pPr>
            <w:r w:rsidRPr="00B44FBD">
              <w:rPr>
                <w:rFonts w:asciiTheme="majorHAnsi" w:eastAsia="Times New Roman" w:hAnsiTheme="majorHAnsi" w:cs="Times New Roman"/>
                <w:sz w:val="24"/>
                <w:szCs w:val="24"/>
                <w:lang w:eastAsia="es-CL"/>
              </w:rPr>
              <w:t>Va y viene mi pensamiento</w:t>
            </w:r>
            <w:r w:rsidRPr="00B44FBD">
              <w:rPr>
                <w:rFonts w:asciiTheme="majorHAnsi" w:eastAsia="Times New Roman" w:hAnsiTheme="majorHAnsi" w:cs="Times New Roman"/>
                <w:sz w:val="24"/>
                <w:szCs w:val="24"/>
                <w:lang w:eastAsia="es-CL"/>
              </w:rPr>
              <w:br/>
              <w:t>como el mar seguro y manso,</w:t>
            </w:r>
            <w:r w:rsidRPr="00B44FBD">
              <w:rPr>
                <w:rFonts w:asciiTheme="majorHAnsi" w:eastAsia="Times New Roman" w:hAnsiTheme="majorHAnsi" w:cs="Times New Roman"/>
                <w:sz w:val="24"/>
                <w:szCs w:val="24"/>
                <w:lang w:eastAsia="es-CL"/>
              </w:rPr>
              <w:br/>
              <w:t>cuándo tendrá algún descanso</w:t>
            </w:r>
            <w:r w:rsidRPr="00B44FBD">
              <w:rPr>
                <w:rFonts w:asciiTheme="majorHAnsi" w:eastAsia="Times New Roman" w:hAnsiTheme="majorHAnsi" w:cs="Times New Roman"/>
                <w:sz w:val="24"/>
                <w:szCs w:val="24"/>
                <w:lang w:eastAsia="es-CL"/>
              </w:rPr>
              <w:br/>
              <w:t>tan continuo movimiento</w:t>
            </w:r>
            <w:proofErr w:type="gramStart"/>
            <w:r w:rsidRPr="00B44FBD">
              <w:rPr>
                <w:rFonts w:asciiTheme="majorHAnsi" w:eastAsia="Times New Roman" w:hAnsiTheme="majorHAnsi" w:cs="Times New Roman"/>
                <w:sz w:val="24"/>
                <w:szCs w:val="24"/>
                <w:lang w:eastAsia="es-CL"/>
              </w:rPr>
              <w:t>?</w:t>
            </w:r>
            <w:proofErr w:type="gramEnd"/>
            <w:r w:rsidRPr="00B44FBD">
              <w:rPr>
                <w:rFonts w:asciiTheme="majorHAnsi" w:eastAsia="Times New Roman" w:hAnsiTheme="majorHAnsi" w:cs="Times New Roman"/>
                <w:sz w:val="24"/>
                <w:szCs w:val="24"/>
                <w:lang w:eastAsia="es-CL"/>
              </w:rPr>
              <w:br/>
            </w:r>
            <w:r w:rsidR="00B44FBD">
              <w:rPr>
                <w:rFonts w:asciiTheme="majorHAnsi" w:eastAsia="Times New Roman" w:hAnsiTheme="majorHAnsi" w:cs="Times New Roman"/>
                <w:color w:val="FFFFFF"/>
                <w:sz w:val="24"/>
                <w:szCs w:val="24"/>
                <w:lang w:eastAsia="es-CL"/>
              </w:rPr>
              <w:t>-</w:t>
            </w:r>
            <w:r w:rsidRPr="00B44FBD">
              <w:rPr>
                <w:rFonts w:asciiTheme="majorHAnsi" w:eastAsia="Times New Roman" w:hAnsiTheme="majorHAnsi" w:cs="Times New Roman"/>
                <w:color w:val="FFFFFF"/>
                <w:sz w:val="24"/>
                <w:szCs w:val="24"/>
                <w:lang w:eastAsia="es-CL"/>
              </w:rPr>
              <w:t>-</w:t>
            </w:r>
            <w:r w:rsidRPr="00B44FBD">
              <w:rPr>
                <w:rFonts w:asciiTheme="majorHAnsi" w:eastAsia="Times New Roman" w:hAnsiTheme="majorHAnsi" w:cs="Times New Roman"/>
                <w:color w:val="FFFFFF"/>
                <w:sz w:val="24"/>
                <w:szCs w:val="24"/>
                <w:lang w:eastAsia="es-CL"/>
              </w:rPr>
              <w:br/>
              <w:t>-</w:t>
            </w:r>
          </w:p>
        </w:tc>
      </w:tr>
      <w:tr w:rsidR="0080638C" w:rsidRPr="0080638C" w:rsidTr="00B44FBD">
        <w:trPr>
          <w:tblCellSpacing w:w="15" w:type="dxa"/>
          <w:jc w:val="center"/>
          <w:hidden/>
        </w:trPr>
        <w:tc>
          <w:tcPr>
            <w:tcW w:w="4721" w:type="dxa"/>
            <w:shd w:val="clear" w:color="auto" w:fill="EAEAEA"/>
            <w:vAlign w:val="center"/>
            <w:hideMark/>
          </w:tcPr>
          <w:p w:rsidR="0080638C" w:rsidRPr="00B44FBD" w:rsidRDefault="0080638C" w:rsidP="0080638C">
            <w:pPr>
              <w:pBdr>
                <w:bottom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Principio del formulario</w:t>
            </w:r>
          </w:p>
          <w:p w:rsidR="0080638C" w:rsidRPr="00B44FBD" w:rsidRDefault="0080638C" w:rsidP="0080638C">
            <w:pPr>
              <w:spacing w:before="100" w:beforeAutospacing="1" w:after="100" w:afterAutospacing="1" w:line="240" w:lineRule="auto"/>
              <w:jc w:val="center"/>
              <w:rPr>
                <w:rFonts w:asciiTheme="majorHAnsi" w:eastAsia="Times New Roman" w:hAnsiTheme="majorHAnsi" w:cs="Times New Roman"/>
                <w:sz w:val="24"/>
                <w:szCs w:val="24"/>
                <w:lang w:eastAsia="es-CL"/>
              </w:rPr>
            </w:pPr>
            <w:r w:rsidRPr="00B44FBD">
              <w:rPr>
                <w:rFonts w:asciiTheme="majorHAnsi" w:eastAsia="Times New Roman" w:hAnsiTheme="majorHAnsi" w:cs="Times New Roman"/>
                <w:sz w:val="24"/>
                <w:szCs w:val="24"/>
                <w:lang w:eastAsia="es-CL"/>
              </w:rPr>
              <w:object w:dxaOrig="1440" w:dyaOrig="1440">
                <v:shape id="_x0000_i1035" type="#_x0000_t75" style="width:61pt;height:17.8pt" o:ole="">
                  <v:imagedata r:id="rId8" o:title=""/>
                </v:shape>
                <w:control r:id="rId11" w:name="DefaultOcxName2" w:shapeid="_x0000_i1035"/>
              </w:object>
            </w:r>
          </w:p>
          <w:p w:rsidR="0080638C" w:rsidRPr="00B44FBD" w:rsidRDefault="0080638C" w:rsidP="0080638C">
            <w:pPr>
              <w:pBdr>
                <w:top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Final del formulario</w:t>
            </w:r>
          </w:p>
        </w:tc>
        <w:tc>
          <w:tcPr>
            <w:tcW w:w="5903" w:type="dxa"/>
            <w:shd w:val="clear" w:color="auto" w:fill="FFFFFF"/>
            <w:vAlign w:val="center"/>
            <w:hideMark/>
          </w:tcPr>
          <w:p w:rsidR="0080638C" w:rsidRPr="00B44FBD" w:rsidRDefault="0080638C" w:rsidP="0080638C">
            <w:pPr>
              <w:pBdr>
                <w:bottom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Principio del formulario</w:t>
            </w:r>
          </w:p>
          <w:p w:rsidR="0080638C" w:rsidRPr="00B44FBD" w:rsidRDefault="0080638C" w:rsidP="0080638C">
            <w:pPr>
              <w:spacing w:before="100" w:beforeAutospacing="1" w:after="100" w:afterAutospacing="1" w:line="240" w:lineRule="auto"/>
              <w:jc w:val="center"/>
              <w:rPr>
                <w:rFonts w:asciiTheme="majorHAnsi" w:eastAsia="Times New Roman" w:hAnsiTheme="majorHAnsi" w:cs="Times New Roman"/>
                <w:sz w:val="24"/>
                <w:szCs w:val="24"/>
                <w:lang w:eastAsia="es-CL"/>
              </w:rPr>
            </w:pPr>
            <w:r w:rsidRPr="00B44FBD">
              <w:rPr>
                <w:rFonts w:asciiTheme="majorHAnsi" w:eastAsia="Times New Roman" w:hAnsiTheme="majorHAnsi" w:cs="Times New Roman"/>
                <w:sz w:val="24"/>
                <w:szCs w:val="24"/>
                <w:lang w:eastAsia="es-CL"/>
              </w:rPr>
              <w:object w:dxaOrig="1440" w:dyaOrig="1440">
                <v:shape id="_x0000_i1034" type="#_x0000_t75" style="width:61pt;height:17.8pt" o:ole="">
                  <v:imagedata r:id="rId8" o:title=""/>
                </v:shape>
                <w:control r:id="rId12" w:name="DefaultOcxName3" w:shapeid="_x0000_i1034"/>
              </w:object>
            </w:r>
          </w:p>
          <w:p w:rsidR="0080638C" w:rsidRPr="00B44FBD" w:rsidRDefault="0080638C" w:rsidP="0080638C">
            <w:pPr>
              <w:pBdr>
                <w:top w:val="single" w:sz="6" w:space="1" w:color="auto"/>
              </w:pBdr>
              <w:spacing w:after="0" w:line="240" w:lineRule="auto"/>
              <w:jc w:val="center"/>
              <w:rPr>
                <w:rFonts w:asciiTheme="majorHAnsi" w:eastAsia="Times New Roman" w:hAnsiTheme="majorHAnsi" w:cs="Arial"/>
                <w:vanish/>
                <w:sz w:val="24"/>
                <w:szCs w:val="24"/>
                <w:lang w:eastAsia="es-CL"/>
              </w:rPr>
            </w:pPr>
            <w:r w:rsidRPr="00B44FBD">
              <w:rPr>
                <w:rFonts w:asciiTheme="majorHAnsi" w:eastAsia="Times New Roman" w:hAnsiTheme="majorHAnsi" w:cs="Arial"/>
                <w:vanish/>
                <w:sz w:val="24"/>
                <w:szCs w:val="24"/>
                <w:lang w:eastAsia="es-CL"/>
              </w:rPr>
              <w:t>Final del formulario</w:t>
            </w:r>
          </w:p>
        </w:tc>
      </w:tr>
    </w:tbl>
    <w:p w:rsidR="0080638C" w:rsidRPr="00D25C32" w:rsidRDefault="0080638C" w:rsidP="00D25C32">
      <w:pPr>
        <w:jc w:val="both"/>
        <w:rPr>
          <w:rFonts w:asciiTheme="majorHAnsi" w:hAnsiTheme="majorHAnsi"/>
          <w:sz w:val="24"/>
          <w:szCs w:val="24"/>
        </w:rPr>
      </w:pPr>
    </w:p>
    <w:sectPr w:rsidR="0080638C" w:rsidRPr="00D25C32" w:rsidSect="00D25C3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BBF"/>
    <w:multiLevelType w:val="multilevel"/>
    <w:tmpl w:val="A1E4429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50CDD"/>
    <w:multiLevelType w:val="multilevel"/>
    <w:tmpl w:val="51FC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D6B37"/>
    <w:multiLevelType w:val="multilevel"/>
    <w:tmpl w:val="DBAE5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2988"/>
    <w:multiLevelType w:val="multilevel"/>
    <w:tmpl w:val="DFD81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1F5E0E"/>
    <w:multiLevelType w:val="multilevel"/>
    <w:tmpl w:val="1056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lvlOverride w:ilvl="0">
      <w:startOverride w:val="1"/>
    </w:lvlOverride>
  </w:num>
  <w:num w:numId="4">
    <w:abstractNumId w:val="2"/>
    <w:lvlOverride w:ilvl="0">
      <w:startOverride w:val="2"/>
    </w:lvlOverride>
  </w:num>
  <w:num w:numId="5">
    <w:abstractNumId w:val="1"/>
    <w:lvlOverride w:ilvl="0">
      <w:startOverride w:val="3"/>
    </w:lvlOverride>
  </w:num>
  <w:num w:numId="6">
    <w:abstractNumId w:val="1"/>
    <w:lvlOverride w:ilvl="0">
      <w:startOverride w:val="4"/>
    </w:lvlOverride>
  </w:num>
  <w:num w:numId="7">
    <w:abstractNumId w:val="1"/>
    <w:lvlOverride w:ilvl="0">
      <w:startOverride w:val="5"/>
    </w:lvlOverride>
  </w:num>
  <w:num w:numId="8">
    <w:abstractNumId w:val="1"/>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4"/>
    <w:lvlOverride w:ilvl="0">
      <w:startOverride w:val="9"/>
    </w:lvlOverride>
  </w:num>
  <w:num w:numId="12">
    <w:abstractNumId w:val="4"/>
    <w:lvlOverride w:ilvl="0">
      <w:startOverride w:val="10"/>
    </w:lvlOverride>
  </w:num>
  <w:num w:numId="13">
    <w:abstractNumId w:val="4"/>
    <w:lvlOverride w:ilvl="0">
      <w:startOverride w:val="11"/>
    </w:lvlOverride>
  </w:num>
  <w:num w:numId="14">
    <w:abstractNumId w:val="4"/>
    <w:lvlOverride w:ilvl="0">
      <w:startOverride w:val="12"/>
    </w:lvlOverride>
  </w:num>
  <w:num w:numId="15">
    <w:abstractNumId w:val="4"/>
    <w:lvlOverride w:ilvl="0">
      <w:startOverride w:val="13"/>
    </w:lvlOverride>
  </w:num>
  <w:num w:numId="16">
    <w:abstractNumId w:val="4"/>
    <w:lvlOverride w:ilvl="0">
      <w:startOverride w:val="1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D25C32"/>
    <w:rsid w:val="004D24EA"/>
    <w:rsid w:val="00547B5F"/>
    <w:rsid w:val="0080638C"/>
    <w:rsid w:val="008B13E1"/>
    <w:rsid w:val="00A80C84"/>
    <w:rsid w:val="00B44FBD"/>
    <w:rsid w:val="00D25C3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4EA"/>
  </w:style>
  <w:style w:type="paragraph" w:styleId="Ttulo2">
    <w:name w:val="heading 2"/>
    <w:basedOn w:val="Normal"/>
    <w:link w:val="Ttulo2Car"/>
    <w:uiPriority w:val="9"/>
    <w:qFormat/>
    <w:rsid w:val="00D25C32"/>
    <w:pPr>
      <w:shd w:val="clear" w:color="auto" w:fill="D8C38E"/>
      <w:spacing w:before="100" w:beforeAutospacing="1" w:after="100" w:afterAutospacing="1" w:line="240" w:lineRule="auto"/>
      <w:outlineLvl w:val="1"/>
    </w:pPr>
    <w:rPr>
      <w:rFonts w:ascii="Verdana" w:eastAsia="Times New Roman" w:hAnsi="Verdana" w:cs="Times New Roman"/>
      <w:b/>
      <w:bCs/>
      <w:color w:val="A6827D"/>
      <w:sz w:val="29"/>
      <w:szCs w:val="29"/>
      <w:lang w:eastAsia="es-CL"/>
    </w:rPr>
  </w:style>
  <w:style w:type="paragraph" w:styleId="Ttulo3">
    <w:name w:val="heading 3"/>
    <w:basedOn w:val="Normal"/>
    <w:link w:val="Ttulo3Car"/>
    <w:uiPriority w:val="9"/>
    <w:qFormat/>
    <w:rsid w:val="00D25C32"/>
    <w:pPr>
      <w:spacing w:before="100" w:beforeAutospacing="1" w:after="100" w:afterAutospacing="1" w:line="240" w:lineRule="auto"/>
      <w:outlineLvl w:val="2"/>
    </w:pPr>
    <w:rPr>
      <w:rFonts w:ascii="Verdana" w:eastAsia="Times New Roman" w:hAnsi="Verdana" w:cs="Times New Roman"/>
      <w:b/>
      <w:bCs/>
      <w:sz w:val="26"/>
      <w:szCs w:val="26"/>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25C32"/>
    <w:rPr>
      <w:rFonts w:ascii="Verdana" w:eastAsia="Times New Roman" w:hAnsi="Verdana" w:cs="Times New Roman"/>
      <w:b/>
      <w:bCs/>
      <w:color w:val="A6827D"/>
      <w:sz w:val="29"/>
      <w:szCs w:val="29"/>
      <w:shd w:val="clear" w:color="auto" w:fill="D8C38E"/>
      <w:lang w:eastAsia="es-CL"/>
    </w:rPr>
  </w:style>
  <w:style w:type="character" w:customStyle="1" w:styleId="Ttulo3Car">
    <w:name w:val="Título 3 Car"/>
    <w:basedOn w:val="Fuentedeprrafopredeter"/>
    <w:link w:val="Ttulo3"/>
    <w:uiPriority w:val="9"/>
    <w:rsid w:val="00D25C32"/>
    <w:rPr>
      <w:rFonts w:ascii="Verdana" w:eastAsia="Times New Roman" w:hAnsi="Verdana" w:cs="Times New Roman"/>
      <w:b/>
      <w:bCs/>
      <w:sz w:val="26"/>
      <w:szCs w:val="26"/>
      <w:lang w:eastAsia="es-CL"/>
    </w:rPr>
  </w:style>
  <w:style w:type="paragraph" w:styleId="NormalWeb">
    <w:name w:val="Normal (Web)"/>
    <w:basedOn w:val="Normal"/>
    <w:uiPriority w:val="99"/>
    <w:semiHidden/>
    <w:unhideWhenUsed/>
    <w:rsid w:val="00D25C32"/>
    <w:pPr>
      <w:spacing w:before="100" w:beforeAutospacing="1" w:after="100" w:afterAutospacing="1" w:line="240" w:lineRule="auto"/>
      <w:jc w:val="both"/>
    </w:pPr>
    <w:rPr>
      <w:rFonts w:ascii="Verdana" w:eastAsia="Times New Roman" w:hAnsi="Verdana" w:cs="Times New Roman"/>
      <w:sz w:val="16"/>
      <w:szCs w:val="16"/>
      <w:lang w:eastAsia="es-CL"/>
    </w:rPr>
  </w:style>
  <w:style w:type="paragraph" w:customStyle="1" w:styleId="espaciado">
    <w:name w:val="espaciado"/>
    <w:basedOn w:val="Normal"/>
    <w:rsid w:val="00D25C32"/>
    <w:pPr>
      <w:spacing w:before="100" w:beforeAutospacing="1" w:after="160" w:line="240" w:lineRule="auto"/>
      <w:jc w:val="both"/>
    </w:pPr>
    <w:rPr>
      <w:rFonts w:ascii="Verdana" w:eastAsia="Times New Roman" w:hAnsi="Verdana" w:cs="Times New Roman"/>
      <w:sz w:val="16"/>
      <w:szCs w:val="16"/>
      <w:lang w:eastAsia="es-CL"/>
    </w:rPr>
  </w:style>
  <w:style w:type="paragraph" w:customStyle="1" w:styleId="indentado">
    <w:name w:val="indentado"/>
    <w:basedOn w:val="Normal"/>
    <w:rsid w:val="00D25C32"/>
    <w:pPr>
      <w:spacing w:before="100" w:beforeAutospacing="1" w:after="100" w:afterAutospacing="1" w:line="240" w:lineRule="auto"/>
      <w:ind w:firstLine="360"/>
      <w:jc w:val="both"/>
    </w:pPr>
    <w:rPr>
      <w:rFonts w:ascii="Verdana" w:eastAsia="Times New Roman" w:hAnsi="Verdana" w:cs="Times New Roman"/>
      <w:sz w:val="16"/>
      <w:szCs w:val="16"/>
      <w:lang w:eastAsia="es-CL"/>
    </w:rPr>
  </w:style>
  <w:style w:type="paragraph" w:styleId="Textodeglobo">
    <w:name w:val="Balloon Text"/>
    <w:basedOn w:val="Normal"/>
    <w:link w:val="TextodegloboCar"/>
    <w:uiPriority w:val="99"/>
    <w:semiHidden/>
    <w:unhideWhenUsed/>
    <w:rsid w:val="00D25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C32"/>
    <w:rPr>
      <w:rFonts w:ascii="Tahoma" w:hAnsi="Tahoma" w:cs="Tahoma"/>
      <w:sz w:val="16"/>
      <w:szCs w:val="16"/>
    </w:rPr>
  </w:style>
  <w:style w:type="paragraph" w:styleId="z-Principiodelformulario">
    <w:name w:val="HTML Top of Form"/>
    <w:basedOn w:val="Normal"/>
    <w:next w:val="Normal"/>
    <w:link w:val="z-PrincipiodelformularioCar"/>
    <w:hidden/>
    <w:uiPriority w:val="99"/>
    <w:semiHidden/>
    <w:unhideWhenUsed/>
    <w:rsid w:val="0080638C"/>
    <w:pPr>
      <w:pBdr>
        <w:bottom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PrincipiodelformularioCar">
    <w:name w:val="z-Principio del formulario Car"/>
    <w:basedOn w:val="Fuentedeprrafopredeter"/>
    <w:link w:val="z-Principiodelformulario"/>
    <w:uiPriority w:val="99"/>
    <w:semiHidden/>
    <w:rsid w:val="0080638C"/>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unhideWhenUsed/>
    <w:rsid w:val="0080638C"/>
    <w:pPr>
      <w:pBdr>
        <w:top w:val="single" w:sz="6" w:space="1" w:color="auto"/>
      </w:pBdr>
      <w:spacing w:after="0" w:line="240" w:lineRule="auto"/>
      <w:jc w:val="center"/>
    </w:pPr>
    <w:rPr>
      <w:rFonts w:ascii="Arial" w:eastAsia="Times New Roman" w:hAnsi="Arial" w:cs="Arial"/>
      <w:vanish/>
      <w:sz w:val="16"/>
      <w:szCs w:val="16"/>
      <w:lang w:eastAsia="es-CL"/>
    </w:rPr>
  </w:style>
  <w:style w:type="character" w:customStyle="1" w:styleId="z-FinaldelformularioCar">
    <w:name w:val="z-Final del formulario Car"/>
    <w:basedOn w:val="Fuentedeprrafopredeter"/>
    <w:link w:val="z-Finaldelformulario"/>
    <w:uiPriority w:val="99"/>
    <w:rsid w:val="0080638C"/>
    <w:rPr>
      <w:rFonts w:ascii="Arial" w:eastAsia="Times New Roman" w:hAnsi="Arial" w:cs="Arial"/>
      <w:vanish/>
      <w:sz w:val="16"/>
      <w:szCs w:val="16"/>
      <w:lang w:eastAsia="es-CL"/>
    </w:rPr>
  </w:style>
  <w:style w:type="character" w:styleId="Textoennegrita">
    <w:name w:val="Strong"/>
    <w:basedOn w:val="Fuentedeprrafopredeter"/>
    <w:uiPriority w:val="22"/>
    <w:qFormat/>
    <w:rsid w:val="0080638C"/>
    <w:rPr>
      <w:b/>
      <w:bCs/>
    </w:rPr>
  </w:style>
</w:styles>
</file>

<file path=word/webSettings.xml><?xml version="1.0" encoding="utf-8"?>
<w:webSettings xmlns:r="http://schemas.openxmlformats.org/officeDocument/2006/relationships" xmlns:w="http://schemas.openxmlformats.org/wordprocessingml/2006/main">
  <w:divs>
    <w:div w:id="64647799">
      <w:bodyDiv w:val="1"/>
      <w:marLeft w:val="0"/>
      <w:marRight w:val="0"/>
      <w:marTop w:val="0"/>
      <w:marBottom w:val="0"/>
      <w:divBdr>
        <w:top w:val="none" w:sz="0" w:space="0" w:color="auto"/>
        <w:left w:val="none" w:sz="0" w:space="0" w:color="auto"/>
        <w:bottom w:val="none" w:sz="0" w:space="0" w:color="auto"/>
        <w:right w:val="none" w:sz="0" w:space="0" w:color="auto"/>
      </w:divBdr>
      <w:divsChild>
        <w:div w:id="683898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90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72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2579586">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7149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594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3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102133">
      <w:bodyDiv w:val="1"/>
      <w:marLeft w:val="0"/>
      <w:marRight w:val="0"/>
      <w:marTop w:val="0"/>
      <w:marBottom w:val="0"/>
      <w:divBdr>
        <w:top w:val="none" w:sz="0" w:space="0" w:color="auto"/>
        <w:left w:val="none" w:sz="0" w:space="0" w:color="auto"/>
        <w:bottom w:val="none" w:sz="0" w:space="0" w:color="auto"/>
        <w:right w:val="none" w:sz="0" w:space="0" w:color="auto"/>
      </w:divBdr>
      <w:divsChild>
        <w:div w:id="455105887">
          <w:marLeft w:val="0"/>
          <w:marRight w:val="0"/>
          <w:marTop w:val="0"/>
          <w:marBottom w:val="0"/>
          <w:divBdr>
            <w:top w:val="none" w:sz="0" w:space="0" w:color="auto"/>
            <w:left w:val="none" w:sz="0" w:space="0" w:color="auto"/>
            <w:bottom w:val="none" w:sz="0" w:space="0" w:color="auto"/>
            <w:right w:val="none" w:sz="0" w:space="0" w:color="auto"/>
          </w:divBdr>
          <w:divsChild>
            <w:div w:id="1005399924">
              <w:marLeft w:val="0"/>
              <w:marRight w:val="0"/>
              <w:marTop w:val="0"/>
              <w:marBottom w:val="0"/>
              <w:divBdr>
                <w:top w:val="none" w:sz="0" w:space="0" w:color="auto"/>
                <w:left w:val="none" w:sz="0" w:space="0" w:color="auto"/>
                <w:bottom w:val="none" w:sz="0" w:space="0" w:color="auto"/>
                <w:right w:val="none" w:sz="0" w:space="0" w:color="auto"/>
              </w:divBdr>
              <w:divsChild>
                <w:div w:id="872421226">
                  <w:marLeft w:val="0"/>
                  <w:marRight w:val="0"/>
                  <w:marTop w:val="0"/>
                  <w:marBottom w:val="0"/>
                  <w:divBdr>
                    <w:top w:val="none" w:sz="0" w:space="0" w:color="auto"/>
                    <w:left w:val="none" w:sz="0" w:space="0" w:color="auto"/>
                    <w:bottom w:val="none" w:sz="0" w:space="0" w:color="auto"/>
                    <w:right w:val="none" w:sz="0" w:space="0" w:color="auto"/>
                  </w:divBdr>
                  <w:divsChild>
                    <w:div w:id="1235551314">
                      <w:marLeft w:val="0"/>
                      <w:marRight w:val="0"/>
                      <w:marTop w:val="0"/>
                      <w:marBottom w:val="0"/>
                      <w:divBdr>
                        <w:top w:val="none" w:sz="0" w:space="0" w:color="auto"/>
                        <w:left w:val="none" w:sz="0" w:space="0" w:color="auto"/>
                        <w:bottom w:val="none" w:sz="0" w:space="0" w:color="auto"/>
                        <w:right w:val="none" w:sz="0" w:space="0" w:color="auto"/>
                      </w:divBdr>
                      <w:divsChild>
                        <w:div w:id="1539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422332">
      <w:bodyDiv w:val="1"/>
      <w:marLeft w:val="0"/>
      <w:marRight w:val="0"/>
      <w:marTop w:val="0"/>
      <w:marBottom w:val="0"/>
      <w:divBdr>
        <w:top w:val="none" w:sz="0" w:space="0" w:color="auto"/>
        <w:left w:val="none" w:sz="0" w:space="0" w:color="auto"/>
        <w:bottom w:val="none" w:sz="0" w:space="0" w:color="auto"/>
        <w:right w:val="none" w:sz="0" w:space="0" w:color="auto"/>
      </w:divBdr>
    </w:div>
    <w:div w:id="2012566301">
      <w:bodyDiv w:val="1"/>
      <w:marLeft w:val="0"/>
      <w:marRight w:val="0"/>
      <w:marTop w:val="0"/>
      <w:marBottom w:val="0"/>
      <w:divBdr>
        <w:top w:val="none" w:sz="0" w:space="0" w:color="auto"/>
        <w:left w:val="none" w:sz="0" w:space="0" w:color="auto"/>
        <w:bottom w:val="none" w:sz="0" w:space="0" w:color="auto"/>
        <w:right w:val="none" w:sz="0" w:space="0" w:color="auto"/>
      </w:divBdr>
      <w:divsChild>
        <w:div w:id="423577394">
          <w:marLeft w:val="0"/>
          <w:marRight w:val="0"/>
          <w:marTop w:val="0"/>
          <w:marBottom w:val="0"/>
          <w:divBdr>
            <w:top w:val="none" w:sz="0" w:space="0" w:color="auto"/>
            <w:left w:val="none" w:sz="0" w:space="0" w:color="auto"/>
            <w:bottom w:val="none" w:sz="0" w:space="0" w:color="auto"/>
            <w:right w:val="none" w:sz="0" w:space="0" w:color="auto"/>
          </w:divBdr>
          <w:divsChild>
            <w:div w:id="1098673357">
              <w:marLeft w:val="0"/>
              <w:marRight w:val="0"/>
              <w:marTop w:val="0"/>
              <w:marBottom w:val="0"/>
              <w:divBdr>
                <w:top w:val="none" w:sz="0" w:space="0" w:color="auto"/>
                <w:left w:val="none" w:sz="0" w:space="0" w:color="auto"/>
                <w:bottom w:val="none" w:sz="0" w:space="0" w:color="auto"/>
                <w:right w:val="none" w:sz="0" w:space="0" w:color="auto"/>
              </w:divBdr>
              <w:divsChild>
                <w:div w:id="1760828129">
                  <w:marLeft w:val="0"/>
                  <w:marRight w:val="0"/>
                  <w:marTop w:val="0"/>
                  <w:marBottom w:val="0"/>
                  <w:divBdr>
                    <w:top w:val="none" w:sz="0" w:space="0" w:color="auto"/>
                    <w:left w:val="none" w:sz="0" w:space="0" w:color="auto"/>
                    <w:bottom w:val="none" w:sz="0" w:space="0" w:color="auto"/>
                    <w:right w:val="none" w:sz="0" w:space="0" w:color="auto"/>
                  </w:divBdr>
                  <w:divsChild>
                    <w:div w:id="73866918">
                      <w:marLeft w:val="0"/>
                      <w:marRight w:val="0"/>
                      <w:marTop w:val="0"/>
                      <w:marBottom w:val="0"/>
                      <w:divBdr>
                        <w:top w:val="none" w:sz="0" w:space="0" w:color="auto"/>
                        <w:left w:val="none" w:sz="0" w:space="0" w:color="auto"/>
                        <w:bottom w:val="none" w:sz="0" w:space="0" w:color="auto"/>
                        <w:right w:val="none" w:sz="0" w:space="0" w:color="auto"/>
                      </w:divBdr>
                      <w:divsChild>
                        <w:div w:id="4348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control" Target="activeX/activeX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ontrol" Target="activeX/activeX3.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BFD9-A17F-487F-AF74-2DA742F6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1</cp:revision>
  <dcterms:created xsi:type="dcterms:W3CDTF">2011-11-06T11:47:00Z</dcterms:created>
  <dcterms:modified xsi:type="dcterms:W3CDTF">2011-11-06T12:25:00Z</dcterms:modified>
</cp:coreProperties>
</file>